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CB0FE4" w14:textId="77777777" w:rsidR="00BF5FCB" w:rsidRPr="00D0123D" w:rsidRDefault="00BF5FCB" w:rsidP="00BF5FCB">
      <w:pPr>
        <w:spacing w:before="240" w:after="240" w:line="240" w:lineRule="auto"/>
        <w:jc w:val="center"/>
        <w:rPr>
          <w:rFonts w:ascii="UVN Giong Song" w:eastAsia="SimSun" w:hAnsi="UVN Giong Song"/>
          <w:b/>
          <w:spacing w:val="20"/>
          <w:sz w:val="40"/>
          <w:szCs w:val="40"/>
        </w:rPr>
      </w:pPr>
      <w:r w:rsidRPr="00D0123D">
        <w:rPr>
          <w:rFonts w:ascii="UVN Giong Song" w:eastAsia="SimSun" w:hAnsi="UVN Giong Song"/>
          <w:b/>
          <w:spacing w:val="20"/>
          <w:sz w:val="40"/>
          <w:szCs w:val="40"/>
        </w:rPr>
        <w:t>HỒ MẠNH TƯỜNG</w:t>
      </w:r>
    </w:p>
    <w:p w14:paraId="3A2D8AD9" w14:textId="77777777" w:rsidR="00BF5FCB" w:rsidRPr="00D0123D" w:rsidRDefault="00BF5FCB" w:rsidP="00BF5FCB">
      <w:pPr>
        <w:spacing w:before="240" w:after="1080" w:line="240" w:lineRule="auto"/>
        <w:jc w:val="center"/>
        <w:rPr>
          <w:rFonts w:ascii="UVN Giong Song" w:eastAsia="SimSun" w:hAnsi="UVN Giong Song"/>
          <w:color w:val="7F7F7F" w:themeColor="text1" w:themeTint="80"/>
          <w:lang w:val="vi-VN"/>
        </w:rPr>
      </w:pPr>
      <w:r w:rsidRPr="00D0123D">
        <w:rPr>
          <w:rFonts w:ascii="UVN Giong Song" w:eastAsia="SimSun" w:hAnsi="UVN Giong Song"/>
          <w:color w:val="7F7F7F" w:themeColor="text1" w:themeTint="80"/>
          <w:lang w:val="vi-VN"/>
        </w:rPr>
        <w:t>t</w:t>
      </w:r>
      <w:proofErr w:type="spellStart"/>
      <w:r w:rsidRPr="00D0123D">
        <w:rPr>
          <w:rFonts w:ascii="UVN Giong Song" w:eastAsia="SimSun" w:hAnsi="UVN Giong Song"/>
          <w:color w:val="7F7F7F" w:themeColor="text1" w:themeTint="80"/>
        </w:rPr>
        <w:t>uongho</w:t>
      </w:r>
      <w:proofErr w:type="spellEnd"/>
      <w:r w:rsidRPr="00D0123D">
        <w:rPr>
          <w:rFonts w:ascii="UVN Giong Song" w:eastAsia="SimSun" w:hAnsi="UVN Giong Song"/>
          <w:color w:val="7F7F7F" w:themeColor="text1" w:themeTint="80"/>
          <w:lang w:val="vi-VN"/>
        </w:rPr>
        <w:t>.ivfmd</w:t>
      </w:r>
      <w:r w:rsidRPr="00D0123D">
        <w:rPr>
          <w:rFonts w:ascii="UVN Giong Song" w:eastAsia="SimSun" w:hAnsi="UVN Giong Song"/>
          <w:color w:val="7F7F7F" w:themeColor="text1" w:themeTint="80"/>
        </w:rPr>
        <w:t>@</w:t>
      </w:r>
      <w:proofErr w:type="spellStart"/>
      <w:r w:rsidRPr="00D0123D">
        <w:rPr>
          <w:rFonts w:ascii="UVN Giong Song" w:eastAsia="SimSun" w:hAnsi="UVN Giong Song"/>
          <w:color w:val="7F7F7F" w:themeColor="text1" w:themeTint="80"/>
        </w:rPr>
        <w:t>gmail</w:t>
      </w:r>
      <w:proofErr w:type="spellEnd"/>
      <w:r w:rsidRPr="00D0123D">
        <w:rPr>
          <w:rFonts w:ascii="UVN Giong Song" w:eastAsia="SimSun" w:hAnsi="UVN Giong Song"/>
          <w:color w:val="7F7F7F" w:themeColor="text1" w:themeTint="80"/>
          <w:lang w:val="vi-VN"/>
        </w:rPr>
        <w:t>.com</w:t>
      </w:r>
    </w:p>
    <w:p w14:paraId="00348BB1" w14:textId="77777777" w:rsidR="00BF5FCB" w:rsidRPr="00D0123D" w:rsidRDefault="00BF5FCB" w:rsidP="00BF5FCB">
      <w:pPr>
        <w:spacing w:before="180" w:after="80" w:line="300" w:lineRule="atLeast"/>
        <w:rPr>
          <w:rFonts w:ascii="UVN Giong Song" w:eastAsia="SimSun" w:hAnsi="UVN Giong Song"/>
          <w:b/>
          <w:caps/>
          <w:sz w:val="24"/>
          <w:szCs w:val="26"/>
        </w:rPr>
      </w:pPr>
      <w:r w:rsidRPr="00D0123D">
        <w:rPr>
          <w:rFonts w:ascii="UVN Giong Song" w:eastAsia="SimSun" w:hAnsi="UVN Giong Song"/>
          <w:b/>
          <w:caps/>
          <w:sz w:val="24"/>
          <w:szCs w:val="26"/>
        </w:rPr>
        <w:t>Đơn vị công tác</w:t>
      </w:r>
    </w:p>
    <w:p w14:paraId="7ADFA524" w14:textId="77777777" w:rsidR="00BF5FCB" w:rsidRPr="00D0123D" w:rsidRDefault="00BF5FCB" w:rsidP="00BF5FCB">
      <w:pPr>
        <w:spacing w:before="60" w:after="60" w:line="280" w:lineRule="atLeast"/>
        <w:jc w:val="both"/>
        <w:rPr>
          <w:rFonts w:ascii="UVN Giong Song" w:eastAsia="SimSun" w:hAnsi="UVN Giong Song"/>
          <w:sz w:val="20"/>
          <w:szCs w:val="26"/>
          <w:lang w:val="it-IT"/>
        </w:rPr>
      </w:pPr>
      <w:r w:rsidRPr="00D0123D">
        <w:rPr>
          <w:rFonts w:ascii="UVN Giong Song" w:eastAsia="SimSun" w:hAnsi="UVN Giong Song"/>
          <w:sz w:val="20"/>
          <w:szCs w:val="26"/>
          <w:lang w:val="it-IT"/>
        </w:rPr>
        <w:t>Bác sĩ và Cố vấn cấp cao Trung tâm Hỗ trợ sinh sản IVFMD, Bệnh viện Mỹ Đức.</w:t>
      </w:r>
    </w:p>
    <w:p w14:paraId="70CF5DD9" w14:textId="77777777" w:rsidR="00BF5FCB" w:rsidRPr="00D0123D" w:rsidRDefault="00BF5FCB" w:rsidP="00BF5FCB">
      <w:pPr>
        <w:spacing w:before="60" w:after="60" w:line="280" w:lineRule="atLeast"/>
        <w:jc w:val="both"/>
        <w:rPr>
          <w:rFonts w:ascii="UVN Giong Song" w:eastAsia="SimSun" w:hAnsi="UVN Giong Song"/>
          <w:sz w:val="20"/>
          <w:szCs w:val="26"/>
          <w:lang w:val="it-IT"/>
        </w:rPr>
      </w:pPr>
      <w:r w:rsidRPr="00D0123D">
        <w:rPr>
          <w:rFonts w:ascii="UVN Giong Song" w:eastAsia="SimSun" w:hAnsi="UVN Giong Song"/>
          <w:sz w:val="20"/>
          <w:szCs w:val="26"/>
          <w:lang w:val="it-IT"/>
        </w:rPr>
        <w:t>Giám đốc Trung tâm nghiên cứu HOPE, Bệnh viện Mỹ Đức.</w:t>
      </w:r>
    </w:p>
    <w:p w14:paraId="5E503B27" w14:textId="77777777" w:rsidR="00BF5FCB" w:rsidRPr="00D0123D" w:rsidRDefault="00BF5FCB" w:rsidP="00BF5FCB">
      <w:pPr>
        <w:spacing w:before="180" w:after="80" w:line="300" w:lineRule="atLeast"/>
        <w:rPr>
          <w:rFonts w:ascii="UVN Giong Song" w:eastAsia="SimSun" w:hAnsi="UVN Giong Song"/>
          <w:b/>
          <w:caps/>
          <w:sz w:val="24"/>
          <w:szCs w:val="26"/>
        </w:rPr>
      </w:pPr>
      <w:r w:rsidRPr="00D0123D">
        <w:rPr>
          <w:rFonts w:ascii="UVN Giong Song" w:eastAsia="SimSun" w:hAnsi="UVN Giong Song"/>
          <w:b/>
          <w:caps/>
          <w:sz w:val="24"/>
          <w:szCs w:val="26"/>
        </w:rPr>
        <w:t xml:space="preserve">QUÁ TRÌNH ĐÀO TẠO VÀ BẰNG CẤP </w:t>
      </w:r>
    </w:p>
    <w:p w14:paraId="46FA219B" w14:textId="77777777" w:rsidR="00BF5FCB" w:rsidRPr="00D0123D" w:rsidRDefault="00BF5FCB" w:rsidP="00BF5FCB">
      <w:pPr>
        <w:spacing w:before="60" w:after="60" w:line="280" w:lineRule="atLeast"/>
        <w:jc w:val="both"/>
        <w:rPr>
          <w:rFonts w:ascii="UVN Giong Song" w:eastAsia="SimSun" w:hAnsi="UVN Giong Song"/>
          <w:sz w:val="20"/>
          <w:szCs w:val="26"/>
          <w:lang w:val="it-IT"/>
        </w:rPr>
      </w:pPr>
      <w:r w:rsidRPr="00D0123D">
        <w:rPr>
          <w:rFonts w:ascii="UVN Giong Song" w:eastAsia="SimSun" w:hAnsi="UVN Giong Song"/>
          <w:sz w:val="20"/>
          <w:szCs w:val="26"/>
          <w:lang w:val="it-IT"/>
        </w:rPr>
        <w:t>Năm 2008, Master of Business Administration, Maastricht School of Management, The Netherlands.</w:t>
      </w:r>
    </w:p>
    <w:p w14:paraId="04E81A5E" w14:textId="77777777" w:rsidR="00BF5FCB" w:rsidRPr="00D0123D" w:rsidRDefault="00BF5FCB" w:rsidP="00BF5FCB">
      <w:pPr>
        <w:spacing w:before="60" w:after="60" w:line="280" w:lineRule="atLeast"/>
        <w:jc w:val="both"/>
        <w:rPr>
          <w:rFonts w:ascii="UVN Giong Song" w:eastAsia="SimSun" w:hAnsi="UVN Giong Song"/>
          <w:sz w:val="20"/>
          <w:szCs w:val="26"/>
          <w:lang w:val="it-IT"/>
        </w:rPr>
      </w:pPr>
      <w:r w:rsidRPr="00D0123D">
        <w:rPr>
          <w:rFonts w:ascii="UVN Giong Song" w:eastAsia="SimSun" w:hAnsi="UVN Giong Song"/>
          <w:sz w:val="20"/>
          <w:szCs w:val="26"/>
          <w:lang w:val="it-IT"/>
        </w:rPr>
        <w:t>Năm 1999, Master in Clinical Embryology, School of Postgraduate Medical Studies, National University of Singapore, Singapore.</w:t>
      </w:r>
    </w:p>
    <w:p w14:paraId="57484091" w14:textId="77777777" w:rsidR="00BF5FCB" w:rsidRPr="00D0123D" w:rsidRDefault="00BF5FCB" w:rsidP="00BF5FCB">
      <w:pPr>
        <w:spacing w:before="60" w:after="60" w:line="280" w:lineRule="atLeast"/>
        <w:jc w:val="both"/>
        <w:rPr>
          <w:rFonts w:ascii="UVN Giong Song" w:eastAsia="SimSun" w:hAnsi="UVN Giong Song"/>
          <w:sz w:val="20"/>
          <w:szCs w:val="26"/>
          <w:lang w:val="it-IT"/>
        </w:rPr>
      </w:pPr>
      <w:r w:rsidRPr="00D0123D">
        <w:rPr>
          <w:rFonts w:ascii="UVN Giong Song" w:eastAsia="SimSun" w:hAnsi="UVN Giong Song"/>
          <w:sz w:val="20"/>
          <w:szCs w:val="26"/>
          <w:lang w:val="it-IT"/>
        </w:rPr>
        <w:t>Năm 1993, Bác sĩ Y khoa, Đại học Y Dược TPHCM.</w:t>
      </w:r>
    </w:p>
    <w:p w14:paraId="09E1F244" w14:textId="77777777" w:rsidR="00BF5FCB" w:rsidRPr="00D0123D" w:rsidRDefault="00BF5FCB" w:rsidP="00BF5FCB">
      <w:pPr>
        <w:spacing w:before="180" w:after="80" w:line="300" w:lineRule="atLeast"/>
        <w:rPr>
          <w:rFonts w:ascii="UVN Giong Song" w:eastAsia="SimSun" w:hAnsi="UVN Giong Song"/>
          <w:b/>
          <w:caps/>
          <w:sz w:val="18"/>
          <w:szCs w:val="26"/>
          <w:lang w:val="vi-VN"/>
        </w:rPr>
      </w:pPr>
      <w:r w:rsidRPr="00D0123D">
        <w:rPr>
          <w:rFonts w:ascii="UVN Giong Song" w:eastAsia="SimSun" w:hAnsi="UVN Giong Song"/>
          <w:b/>
          <w:caps/>
          <w:sz w:val="24"/>
          <w:szCs w:val="26"/>
          <w:lang w:val="vi-VN"/>
        </w:rPr>
        <w:t>QUÁ TRÌNH CÔNG TÁC VÀ KINH NGHIỆM</w:t>
      </w:r>
    </w:p>
    <w:p w14:paraId="3C17CA48" w14:textId="77777777" w:rsidR="00BF5FCB" w:rsidRPr="00D0123D" w:rsidRDefault="00BF5FCB" w:rsidP="00BF5FCB">
      <w:pPr>
        <w:spacing w:before="60" w:after="60" w:line="280" w:lineRule="atLeast"/>
        <w:jc w:val="both"/>
        <w:rPr>
          <w:rFonts w:ascii="UVN Giong Song" w:eastAsia="SimSun" w:hAnsi="UVN Giong Song"/>
          <w:sz w:val="20"/>
          <w:szCs w:val="26"/>
          <w:lang w:val="it-IT"/>
        </w:rPr>
      </w:pPr>
      <w:r w:rsidRPr="00D0123D">
        <w:rPr>
          <w:rFonts w:ascii="UVN Giong Song" w:eastAsia="SimSun" w:hAnsi="UVN Giong Song"/>
          <w:sz w:val="20"/>
          <w:szCs w:val="26"/>
          <w:lang w:val="it-IT"/>
        </w:rPr>
        <w:t>Năm 2021–nay, Bác sĩ Đơn vị Hỗ trợ sinh sản, Bệnh viện Mỹ Đức.</w:t>
      </w:r>
    </w:p>
    <w:p w14:paraId="77B8131B" w14:textId="77777777" w:rsidR="00BF5FCB" w:rsidRPr="00D0123D" w:rsidRDefault="00BF5FCB" w:rsidP="00BF5FCB">
      <w:pPr>
        <w:spacing w:before="60" w:after="60" w:line="280" w:lineRule="atLeast"/>
        <w:jc w:val="both"/>
        <w:rPr>
          <w:rFonts w:ascii="UVN Giong Song" w:eastAsia="SimSun" w:hAnsi="UVN Giong Song"/>
          <w:sz w:val="20"/>
          <w:szCs w:val="26"/>
          <w:lang w:val="it-IT"/>
        </w:rPr>
      </w:pPr>
      <w:r w:rsidRPr="00D0123D">
        <w:rPr>
          <w:rFonts w:ascii="UVN Giong Song" w:eastAsia="SimSun" w:hAnsi="UVN Giong Song"/>
          <w:sz w:val="20"/>
          <w:szCs w:val="26"/>
          <w:lang w:val="it-IT"/>
        </w:rPr>
        <w:t>Năm 2010–2017, Giám đốc Trung tâm Nghiên cứu Di truyền và Sức khoẻ sinh sản, Khoa Y Đại học Quốc gia TPHCM.</w:t>
      </w:r>
    </w:p>
    <w:p w14:paraId="6BC1E2AD" w14:textId="77777777" w:rsidR="00BF5FCB" w:rsidRPr="00D0123D" w:rsidRDefault="00BF5FCB" w:rsidP="00BF5FCB">
      <w:pPr>
        <w:spacing w:before="60" w:after="60" w:line="280" w:lineRule="atLeast"/>
        <w:jc w:val="both"/>
        <w:rPr>
          <w:rFonts w:ascii="UVN Giong Song" w:eastAsia="SimSun" w:hAnsi="UVN Giong Song"/>
          <w:sz w:val="20"/>
          <w:szCs w:val="26"/>
          <w:lang w:val="it-IT"/>
        </w:rPr>
      </w:pPr>
      <w:r w:rsidRPr="00D0123D">
        <w:rPr>
          <w:rFonts w:ascii="UVN Giong Song" w:eastAsia="SimSun" w:hAnsi="UVN Giong Song"/>
          <w:sz w:val="20"/>
          <w:szCs w:val="26"/>
          <w:lang w:val="it-IT"/>
        </w:rPr>
        <w:t>Năm 2007–2021, Bác sĩ Đơn vị Hỗ trợ sinh sản, Bệnh viện Vạn Hạnh và Bệnh viện An Sinh.</w:t>
      </w:r>
    </w:p>
    <w:p w14:paraId="0821E809" w14:textId="77777777" w:rsidR="00BF5FCB" w:rsidRPr="00D0123D" w:rsidRDefault="00BF5FCB" w:rsidP="00BF5FCB">
      <w:pPr>
        <w:spacing w:before="60" w:after="60" w:line="280" w:lineRule="atLeast"/>
        <w:jc w:val="both"/>
        <w:rPr>
          <w:rFonts w:ascii="UVN Giong Song" w:eastAsia="SimSun" w:hAnsi="UVN Giong Song"/>
          <w:sz w:val="20"/>
          <w:szCs w:val="26"/>
          <w:lang w:val="it-IT"/>
        </w:rPr>
      </w:pPr>
      <w:r w:rsidRPr="00D0123D">
        <w:rPr>
          <w:rFonts w:ascii="UVN Giong Song" w:eastAsia="SimSun" w:hAnsi="UVN Giong Song"/>
          <w:sz w:val="20"/>
          <w:szCs w:val="26"/>
          <w:lang w:val="it-IT"/>
        </w:rPr>
        <w:t>Năm 1993–2007, Bác sĩ Bệnh viện Từ Dũ.</w:t>
      </w:r>
    </w:p>
    <w:p w14:paraId="17CF4503" w14:textId="77777777" w:rsidR="00BF5FCB" w:rsidRPr="00D0123D" w:rsidRDefault="00BF5FCB" w:rsidP="00BF5FCB">
      <w:pPr>
        <w:spacing w:before="180" w:after="80" w:line="300" w:lineRule="atLeast"/>
        <w:rPr>
          <w:rFonts w:ascii="UVN Giong Song" w:eastAsia="SimSun" w:hAnsi="UVN Giong Song"/>
          <w:b/>
          <w:caps/>
          <w:sz w:val="24"/>
          <w:szCs w:val="26"/>
        </w:rPr>
      </w:pPr>
      <w:r w:rsidRPr="00D0123D">
        <w:rPr>
          <w:rFonts w:ascii="UVN Giong Song" w:eastAsia="SimSun" w:hAnsi="UVN Giong Song"/>
          <w:b/>
          <w:caps/>
          <w:sz w:val="24"/>
          <w:szCs w:val="26"/>
        </w:rPr>
        <w:t>BÀI ĐĂNG TẠP CHÍ, SÁCH VÀ BÁO CÁO KHOA HỌC</w:t>
      </w:r>
    </w:p>
    <w:p w14:paraId="05975039" w14:textId="77777777" w:rsidR="00BF5FCB" w:rsidRPr="00D0123D" w:rsidRDefault="00BF5FCB" w:rsidP="00BF5FCB">
      <w:pPr>
        <w:spacing w:before="60" w:after="60" w:line="280" w:lineRule="atLeast"/>
        <w:jc w:val="both"/>
        <w:rPr>
          <w:rFonts w:ascii="UVN Giong Song" w:eastAsia="SimSun" w:hAnsi="UVN Giong Song"/>
          <w:i/>
          <w:iCs/>
          <w:sz w:val="20"/>
          <w:szCs w:val="26"/>
        </w:rPr>
      </w:pPr>
      <w:r w:rsidRPr="00D0123D">
        <w:rPr>
          <w:rFonts w:ascii="UVN Giong Song" w:eastAsia="SimSun" w:hAnsi="UVN Giong Song"/>
          <w:sz w:val="20"/>
          <w:szCs w:val="26"/>
          <w:lang w:val="it-IT"/>
        </w:rPr>
        <w:t>Tác giả và đồng tác giả hơ</w:t>
      </w:r>
      <w:r w:rsidRPr="00D0123D">
        <w:rPr>
          <w:rFonts w:ascii="UVN Giong Song" w:eastAsia="SimSun" w:hAnsi="UVN Giong Song"/>
          <w:sz w:val="20"/>
          <w:szCs w:val="26"/>
          <w:lang w:val="vi-VN"/>
        </w:rPr>
        <w:t>n 80</w:t>
      </w:r>
      <w:r w:rsidRPr="00D0123D">
        <w:rPr>
          <w:rFonts w:ascii="UVN Giong Song" w:eastAsia="SimSun" w:hAnsi="UVN Giong Song"/>
          <w:sz w:val="20"/>
          <w:szCs w:val="26"/>
          <w:lang w:val="it-IT"/>
        </w:rPr>
        <w:t xml:space="preserve"> bài báo</w:t>
      </w:r>
      <w:r w:rsidRPr="00D0123D">
        <w:rPr>
          <w:rFonts w:ascii="UVN Giong Song" w:eastAsia="SimSun" w:hAnsi="UVN Giong Song"/>
          <w:sz w:val="20"/>
          <w:szCs w:val="26"/>
          <w:lang w:val="vi-VN"/>
        </w:rPr>
        <w:t xml:space="preserve"> </w:t>
      </w:r>
      <w:r w:rsidRPr="00D0123D">
        <w:rPr>
          <w:rFonts w:ascii="UVN Giong Song" w:eastAsia="SimSun" w:hAnsi="UVN Giong Song"/>
          <w:sz w:val="20"/>
          <w:szCs w:val="26"/>
          <w:lang w:val="it-IT"/>
        </w:rPr>
        <w:t>trên các tạp chí khoa học quốc tế (trong đó có NEJM, The</w:t>
      </w:r>
      <w:r w:rsidRPr="00D0123D">
        <w:rPr>
          <w:rFonts w:ascii="UVN Giong Song" w:eastAsia="SimSun" w:hAnsi="UVN Giong Song"/>
          <w:sz w:val="20"/>
          <w:szCs w:val="26"/>
          <w:lang w:val="vi-VN"/>
        </w:rPr>
        <w:t xml:space="preserve"> Lancet, </w:t>
      </w:r>
      <w:r w:rsidRPr="00D0123D">
        <w:rPr>
          <w:rFonts w:ascii="UVN Giong Song" w:eastAsia="SimSun" w:hAnsi="UVN Giong Song"/>
          <w:sz w:val="20"/>
          <w:szCs w:val="26"/>
          <w:lang w:val="it-IT"/>
        </w:rPr>
        <w:t>Human Reproduction, Human</w:t>
      </w:r>
      <w:r w:rsidRPr="00D0123D">
        <w:rPr>
          <w:rFonts w:ascii="UVN Giong Song" w:eastAsia="SimSun" w:hAnsi="UVN Giong Song"/>
          <w:sz w:val="20"/>
          <w:szCs w:val="26"/>
          <w:lang w:val="vi-VN"/>
        </w:rPr>
        <w:t xml:space="preserve"> Reproduction Update, </w:t>
      </w:r>
      <w:r w:rsidRPr="00D0123D">
        <w:rPr>
          <w:rFonts w:ascii="UVN Giong Song" w:eastAsia="SimSun" w:hAnsi="UVN Giong Song"/>
          <w:sz w:val="20"/>
          <w:szCs w:val="26"/>
          <w:lang w:val="it-IT"/>
        </w:rPr>
        <w:t>Fertility Sterility</w:t>
      </w:r>
      <w:r w:rsidRPr="00D0123D">
        <w:rPr>
          <w:rFonts w:ascii="UVN Giong Song" w:eastAsia="SimSun" w:hAnsi="UVN Giong Song"/>
          <w:sz w:val="20"/>
          <w:szCs w:val="26"/>
          <w:lang w:val="vi-VN"/>
        </w:rPr>
        <w:t>,</w:t>
      </w:r>
      <w:r w:rsidRPr="00D0123D">
        <w:rPr>
          <w:rFonts w:ascii="UVN Giong Song" w:eastAsia="SimSun" w:hAnsi="UVN Giong Song"/>
          <w:sz w:val="20"/>
          <w:szCs w:val="26"/>
          <w:lang w:val="it-IT"/>
        </w:rPr>
        <w:t xml:space="preserve"> </w:t>
      </w:r>
      <w:r w:rsidRPr="00D0123D">
        <w:rPr>
          <w:rFonts w:ascii="UVN Giong Song" w:eastAsia="SimSun" w:hAnsi="UVN Giong Song"/>
          <w:sz w:val="20"/>
          <w:szCs w:val="26"/>
          <w:lang w:val="vi-VN"/>
        </w:rPr>
        <w:t xml:space="preserve">…). Chỉ số h-index 28 </w:t>
      </w:r>
      <w:r w:rsidRPr="00D0123D">
        <w:rPr>
          <w:rFonts w:ascii="UVN Giong Song" w:eastAsia="SimSun" w:hAnsi="UVN Giong Song"/>
          <w:i/>
          <w:iCs/>
          <w:sz w:val="20"/>
          <w:szCs w:val="26"/>
          <w:lang w:val="vi-VN"/>
        </w:rPr>
        <w:t>(thống kê Google Scholar tháng 6/2025)</w:t>
      </w:r>
      <w:r w:rsidRPr="00D0123D">
        <w:rPr>
          <w:rFonts w:ascii="UVN Giong Song" w:eastAsia="SimSun" w:hAnsi="UVN Giong Song"/>
          <w:i/>
          <w:iCs/>
          <w:sz w:val="20"/>
          <w:szCs w:val="26"/>
        </w:rPr>
        <w:t>.</w:t>
      </w:r>
    </w:p>
    <w:p w14:paraId="18ED3CCD" w14:textId="77777777" w:rsidR="00BF5FCB" w:rsidRPr="00D0123D" w:rsidRDefault="00BF5FCB" w:rsidP="00BF5FCB">
      <w:pPr>
        <w:spacing w:before="60" w:after="60" w:line="280" w:lineRule="atLeast"/>
        <w:jc w:val="both"/>
        <w:rPr>
          <w:rFonts w:ascii="UVN Giong Song" w:eastAsia="SimSun" w:hAnsi="UVN Giong Song"/>
          <w:sz w:val="20"/>
          <w:szCs w:val="26"/>
          <w:lang w:val="it-IT"/>
        </w:rPr>
      </w:pPr>
      <w:r w:rsidRPr="00D0123D">
        <w:rPr>
          <w:rFonts w:ascii="UVN Giong Song" w:eastAsia="SimSun" w:hAnsi="UVN Giong Song"/>
          <w:sz w:val="20"/>
          <w:szCs w:val="26"/>
          <w:lang w:val="it-IT"/>
        </w:rPr>
        <w:t xml:space="preserve">Tác giả và đồng tác giả </w:t>
      </w:r>
      <w:r w:rsidRPr="00D0123D">
        <w:rPr>
          <w:rFonts w:ascii="UVN Giong Song" w:eastAsia="SimSun" w:hAnsi="UVN Giong Song"/>
          <w:sz w:val="20"/>
          <w:szCs w:val="26"/>
          <w:lang w:val="vi-VN"/>
        </w:rPr>
        <w:t>9</w:t>
      </w:r>
      <w:r w:rsidRPr="00D0123D">
        <w:rPr>
          <w:rFonts w:ascii="UVN Giong Song" w:eastAsia="SimSun" w:hAnsi="UVN Giong Song"/>
          <w:sz w:val="20"/>
          <w:szCs w:val="26"/>
          <w:lang w:val="it-IT"/>
        </w:rPr>
        <w:t xml:space="preserve"> quyển sách</w:t>
      </w:r>
      <w:r w:rsidRPr="00D0123D">
        <w:rPr>
          <w:rFonts w:ascii="UVN Giong Song" w:eastAsia="SimSun" w:hAnsi="UVN Giong Song"/>
          <w:sz w:val="20"/>
          <w:szCs w:val="26"/>
          <w:lang w:val="vi-VN"/>
        </w:rPr>
        <w:t xml:space="preserve"> </w:t>
      </w:r>
      <w:r w:rsidRPr="00D0123D">
        <w:rPr>
          <w:rFonts w:ascii="UVN Giong Song" w:eastAsia="SimSun" w:hAnsi="UVN Giong Song"/>
          <w:sz w:val="20"/>
          <w:szCs w:val="26"/>
          <w:lang w:val="it-IT"/>
        </w:rPr>
        <w:t>y khoa ở Việt Nam.</w:t>
      </w:r>
    </w:p>
    <w:p w14:paraId="604250BF" w14:textId="77777777" w:rsidR="00BF5FCB" w:rsidRPr="00D0123D" w:rsidRDefault="00BF5FCB" w:rsidP="00BF5FCB">
      <w:pPr>
        <w:spacing w:before="60" w:after="60" w:line="280" w:lineRule="atLeast"/>
        <w:jc w:val="both"/>
        <w:rPr>
          <w:rFonts w:ascii="UVN Giong Song" w:eastAsia="SimSun" w:hAnsi="UVN Giong Song"/>
          <w:sz w:val="20"/>
          <w:szCs w:val="26"/>
          <w:lang w:val="it-IT"/>
        </w:rPr>
      </w:pPr>
      <w:r w:rsidRPr="00D0123D">
        <w:rPr>
          <w:rFonts w:ascii="UVN Giong Song" w:eastAsia="SimSun" w:hAnsi="UVN Giong Song"/>
          <w:sz w:val="20"/>
          <w:szCs w:val="26"/>
          <w:lang w:val="it-IT"/>
        </w:rPr>
        <w:t>T</w:t>
      </w:r>
      <w:r w:rsidRPr="00D0123D">
        <w:rPr>
          <w:rFonts w:ascii="UVN Giong Song" w:eastAsia="SimSun" w:hAnsi="UVN Giong Song"/>
          <w:sz w:val="20"/>
          <w:szCs w:val="26"/>
          <w:lang w:val="vi-VN"/>
        </w:rPr>
        <w:t>á</w:t>
      </w:r>
      <w:r w:rsidRPr="00D0123D">
        <w:rPr>
          <w:rFonts w:ascii="UVN Giong Song" w:eastAsia="SimSun" w:hAnsi="UVN Giong Song"/>
          <w:sz w:val="20"/>
          <w:szCs w:val="26"/>
          <w:lang w:val="it-IT"/>
        </w:rPr>
        <w:t>c</w:t>
      </w:r>
      <w:r w:rsidRPr="00D0123D">
        <w:rPr>
          <w:rFonts w:ascii="UVN Giong Song" w:eastAsia="SimSun" w:hAnsi="UVN Giong Song"/>
          <w:sz w:val="20"/>
          <w:szCs w:val="26"/>
          <w:lang w:val="vi-VN"/>
        </w:rPr>
        <w:t xml:space="preserve"> giả và đồng tác giả hơn 100</w:t>
      </w:r>
      <w:r w:rsidRPr="00D0123D">
        <w:rPr>
          <w:rFonts w:ascii="UVN Giong Song" w:eastAsia="SimSun" w:hAnsi="UVN Giong Song"/>
          <w:sz w:val="20"/>
          <w:szCs w:val="26"/>
          <w:lang w:val="it-IT"/>
        </w:rPr>
        <w:t xml:space="preserve"> báo cáo (oral và poster) trình bày tại các hội nghị khoa học khu vực và quốc tế.</w:t>
      </w:r>
    </w:p>
    <w:p w14:paraId="6B20AC24" w14:textId="77777777" w:rsidR="00BF5FCB" w:rsidRPr="00D0123D" w:rsidRDefault="00BF5FCB" w:rsidP="00BF5FCB">
      <w:pPr>
        <w:spacing w:before="60" w:after="60" w:line="280" w:lineRule="atLeast"/>
        <w:jc w:val="both"/>
        <w:rPr>
          <w:rFonts w:ascii="UVN Giong Song" w:eastAsia="SimSun" w:hAnsi="UVN Giong Song"/>
          <w:sz w:val="20"/>
          <w:szCs w:val="26"/>
          <w:lang w:val="it-IT"/>
        </w:rPr>
      </w:pPr>
      <w:r w:rsidRPr="00D0123D">
        <w:rPr>
          <w:rFonts w:ascii="UVN Giong Song" w:eastAsia="SimSun" w:hAnsi="UVN Giong Song"/>
          <w:sz w:val="20"/>
          <w:szCs w:val="26"/>
          <w:lang w:val="vi-VN"/>
        </w:rPr>
        <w:t>B</w:t>
      </w:r>
      <w:r w:rsidRPr="00D0123D">
        <w:rPr>
          <w:rFonts w:ascii="UVN Giong Song" w:eastAsia="SimSun" w:hAnsi="UVN Giong Song"/>
          <w:sz w:val="20"/>
          <w:szCs w:val="26"/>
          <w:lang w:val="it-IT"/>
        </w:rPr>
        <w:t>áo cáo viên</w:t>
      </w:r>
      <w:r w:rsidRPr="00D0123D">
        <w:rPr>
          <w:rFonts w:ascii="UVN Giong Song" w:eastAsia="SimSun" w:hAnsi="UVN Giong Song"/>
          <w:sz w:val="20"/>
          <w:szCs w:val="26"/>
          <w:lang w:val="vi-VN"/>
        </w:rPr>
        <w:t xml:space="preserve"> khách mời </w:t>
      </w:r>
      <w:r w:rsidRPr="00D0123D">
        <w:rPr>
          <w:rFonts w:ascii="UVN Giong Song" w:eastAsia="SimSun" w:hAnsi="UVN Giong Song"/>
          <w:sz w:val="20"/>
          <w:szCs w:val="26"/>
          <w:lang w:val="it-IT"/>
        </w:rPr>
        <w:t xml:space="preserve">(invited speaker) tại hơn </w:t>
      </w:r>
      <w:r w:rsidRPr="00D0123D">
        <w:rPr>
          <w:rFonts w:ascii="UVN Giong Song" w:eastAsia="SimSun" w:hAnsi="UVN Giong Song"/>
          <w:sz w:val="20"/>
          <w:szCs w:val="26"/>
          <w:lang w:val="vi-VN"/>
        </w:rPr>
        <w:t>5</w:t>
      </w:r>
      <w:r w:rsidRPr="00D0123D">
        <w:rPr>
          <w:rFonts w:ascii="UVN Giong Song" w:eastAsia="SimSun" w:hAnsi="UVN Giong Song"/>
          <w:sz w:val="20"/>
          <w:szCs w:val="26"/>
          <w:lang w:val="it-IT"/>
        </w:rPr>
        <w:t>0 hội nghị chuyên ngành khu vực và quốc tế.</w:t>
      </w:r>
    </w:p>
    <w:p w14:paraId="5F78CB7A" w14:textId="77777777" w:rsidR="00BF5FCB" w:rsidRPr="00D0123D" w:rsidRDefault="00BF5FCB" w:rsidP="00BF5FCB">
      <w:pPr>
        <w:spacing w:before="180" w:after="80" w:line="300" w:lineRule="atLeast"/>
        <w:rPr>
          <w:rFonts w:ascii="UVN Giong Song" w:eastAsia="SimSun" w:hAnsi="UVN Giong Song"/>
          <w:b/>
          <w:caps/>
          <w:sz w:val="24"/>
          <w:szCs w:val="26"/>
        </w:rPr>
      </w:pPr>
      <w:r w:rsidRPr="00D0123D">
        <w:rPr>
          <w:rFonts w:ascii="UVN Giong Song" w:eastAsia="SimSun" w:hAnsi="UVN Giong Song"/>
          <w:b/>
          <w:caps/>
          <w:sz w:val="24"/>
          <w:szCs w:val="26"/>
        </w:rPr>
        <w:t>CÁC HOẠT ĐỘNG KHÁC</w:t>
      </w:r>
    </w:p>
    <w:p w14:paraId="3822DE76" w14:textId="77777777" w:rsidR="00BF5FCB" w:rsidRPr="00D0123D" w:rsidRDefault="00BF5FCB" w:rsidP="00BF5FCB">
      <w:pPr>
        <w:spacing w:before="60" w:after="60" w:line="280" w:lineRule="atLeast"/>
        <w:jc w:val="both"/>
        <w:rPr>
          <w:rFonts w:ascii="UVN Giong Song" w:eastAsia="SimSun" w:hAnsi="UVN Giong Song"/>
          <w:sz w:val="20"/>
          <w:szCs w:val="26"/>
          <w:lang w:val="it-IT"/>
        </w:rPr>
      </w:pPr>
      <w:r w:rsidRPr="00D0123D">
        <w:rPr>
          <w:rFonts w:ascii="UVN Giong Song" w:eastAsia="SimSun" w:hAnsi="UVN Giong Song"/>
          <w:sz w:val="20"/>
          <w:szCs w:val="26"/>
          <w:lang w:val="it-IT"/>
        </w:rPr>
        <w:t>Giảng viên các khóa đào tạo về Vô sinh và Kỹ thuật hỗ trợ sinh sản, Trung tâm đào tạo Y khoa liên tục, Bệnh viện Mỹ Đức.</w:t>
      </w:r>
    </w:p>
    <w:p w14:paraId="2CBD3839" w14:textId="77777777" w:rsidR="00BF5FCB" w:rsidRPr="00D0123D" w:rsidRDefault="00BF5FCB" w:rsidP="00BF5FCB">
      <w:pPr>
        <w:spacing w:before="60" w:after="60" w:line="280" w:lineRule="atLeast"/>
        <w:jc w:val="both"/>
        <w:rPr>
          <w:rFonts w:ascii="UVN Giong Song" w:eastAsia="SimSun" w:hAnsi="UVN Giong Song"/>
          <w:sz w:val="20"/>
          <w:szCs w:val="26"/>
          <w:lang w:val="it-IT"/>
        </w:rPr>
      </w:pPr>
      <w:r w:rsidRPr="00D0123D">
        <w:rPr>
          <w:rFonts w:ascii="UVN Giong Song" w:eastAsia="SimSun" w:hAnsi="UVN Giong Song"/>
          <w:sz w:val="20"/>
          <w:szCs w:val="26"/>
          <w:lang w:val="it-IT"/>
        </w:rPr>
        <w:t>Tổng Thư ký Hội Nội tiết sinh sản và Vô sinh TPHCM (HOSREM).</w:t>
      </w:r>
    </w:p>
    <w:p w14:paraId="7222B700" w14:textId="77777777" w:rsidR="00BF5FCB" w:rsidRPr="00D0123D" w:rsidRDefault="00BF5FCB" w:rsidP="00BF5FCB">
      <w:pPr>
        <w:spacing w:before="60" w:after="60" w:line="280" w:lineRule="atLeast"/>
        <w:jc w:val="both"/>
        <w:rPr>
          <w:rFonts w:ascii="UVN Giong Song" w:eastAsia="SimSun" w:hAnsi="UVN Giong Song"/>
          <w:sz w:val="20"/>
          <w:szCs w:val="26"/>
          <w:lang w:val="it-IT"/>
        </w:rPr>
      </w:pPr>
      <w:r w:rsidRPr="00D0123D">
        <w:rPr>
          <w:rFonts w:ascii="UVN Giong Song" w:eastAsia="SimSun" w:hAnsi="UVN Giong Song"/>
          <w:sz w:val="20"/>
          <w:szCs w:val="26"/>
          <w:lang w:val="it-IT"/>
        </w:rPr>
        <w:t>Tổng Thư ký Hội Y học Bà mẹ và Thai nhi TPHCM (HSMFM)</w:t>
      </w:r>
    </w:p>
    <w:p w14:paraId="38D3621A" w14:textId="77777777" w:rsidR="00BF5FCB" w:rsidRPr="00D0123D" w:rsidRDefault="00BF5FCB" w:rsidP="00BF5FCB">
      <w:pPr>
        <w:spacing w:before="60" w:after="60" w:line="280" w:lineRule="atLeast"/>
        <w:jc w:val="both"/>
        <w:rPr>
          <w:rFonts w:ascii="UVN Giong Song" w:eastAsia="SimSun" w:hAnsi="UVN Giong Song"/>
          <w:sz w:val="20"/>
          <w:szCs w:val="26"/>
          <w:lang w:val="it-IT"/>
        </w:rPr>
      </w:pPr>
      <w:r w:rsidRPr="00D0123D">
        <w:rPr>
          <w:rFonts w:ascii="UVN Giong Song" w:eastAsia="SimSun" w:hAnsi="UVN Giong Song"/>
          <w:sz w:val="20"/>
          <w:szCs w:val="26"/>
          <w:lang w:val="it-IT"/>
        </w:rPr>
        <w:t>Thành viên Ban Chấp hành Hội Y học sinh sản Thái Bình Dương (PSRM).</w:t>
      </w:r>
    </w:p>
    <w:p w14:paraId="206756E4" w14:textId="77777777" w:rsidR="00BF5FCB" w:rsidRPr="00D0123D" w:rsidRDefault="00BF5FCB" w:rsidP="00BF5FCB">
      <w:pPr>
        <w:spacing w:before="60" w:after="60" w:line="280" w:lineRule="atLeast"/>
        <w:jc w:val="both"/>
        <w:rPr>
          <w:rFonts w:ascii="UVN Giong Song" w:eastAsia="SimSun" w:hAnsi="UVN Giong Song"/>
          <w:sz w:val="20"/>
          <w:szCs w:val="26"/>
          <w:lang w:val="it-IT"/>
        </w:rPr>
      </w:pPr>
      <w:r w:rsidRPr="00D0123D">
        <w:rPr>
          <w:rFonts w:ascii="UVN Giong Song" w:eastAsia="SimSun" w:hAnsi="UVN Giong Song"/>
          <w:sz w:val="20"/>
          <w:szCs w:val="26"/>
          <w:lang w:val="it-IT"/>
        </w:rPr>
        <w:t>Thành viên Nhóm chuyên gia về kỹ thuật IVM, Hội Y học sinh sản Hoa Kỳ (ASRM).</w:t>
      </w:r>
    </w:p>
    <w:p w14:paraId="377D1B55" w14:textId="77777777" w:rsidR="00BF5FCB" w:rsidRPr="00D0123D" w:rsidRDefault="00BF5FCB" w:rsidP="00BF5FCB">
      <w:pPr>
        <w:spacing w:before="60" w:after="60" w:line="280" w:lineRule="atLeast"/>
        <w:jc w:val="both"/>
        <w:rPr>
          <w:rFonts w:ascii="UVN Giong Song" w:eastAsia="SimSun" w:hAnsi="UVN Giong Song"/>
          <w:sz w:val="20"/>
          <w:szCs w:val="26"/>
          <w:lang w:val="it-IT"/>
        </w:rPr>
      </w:pPr>
      <w:r w:rsidRPr="00D0123D">
        <w:rPr>
          <w:rFonts w:ascii="UVN Giong Song" w:eastAsia="SimSun" w:hAnsi="UVN Giong Song"/>
          <w:sz w:val="20"/>
          <w:szCs w:val="26"/>
          <w:lang w:val="it-IT"/>
        </w:rPr>
        <w:t xml:space="preserve">Thành viên Ban chấp hành Nhóm nghiên cứu về Bảo tồn sinh sản thuộc ASPIRE. </w:t>
      </w:r>
    </w:p>
    <w:p w14:paraId="558E4FB0" w14:textId="77777777" w:rsidR="00BF5FCB" w:rsidRPr="00D0123D" w:rsidRDefault="00BF5FCB" w:rsidP="00BF5FCB">
      <w:pPr>
        <w:spacing w:before="60" w:after="60" w:line="280" w:lineRule="atLeast"/>
        <w:jc w:val="both"/>
        <w:rPr>
          <w:rFonts w:ascii="UVN Giong Song" w:eastAsia="SimSun" w:hAnsi="UVN Giong Song"/>
          <w:sz w:val="20"/>
          <w:szCs w:val="26"/>
          <w:lang w:val="it-IT"/>
        </w:rPr>
      </w:pPr>
      <w:r w:rsidRPr="00D0123D">
        <w:rPr>
          <w:rFonts w:ascii="UVN Giong Song" w:eastAsia="SimSun" w:hAnsi="UVN Giong Song"/>
          <w:sz w:val="20"/>
          <w:szCs w:val="26"/>
          <w:lang w:val="it-IT"/>
        </w:rPr>
        <w:t>Thành viên Ban Chấp hành Hội Phụ Sản Việt Nam (VAGO).</w:t>
      </w:r>
    </w:p>
    <w:p w14:paraId="4F93FB89" w14:textId="77777777" w:rsidR="00BF5FCB" w:rsidRDefault="00BF5FCB" w:rsidP="00BF5FCB">
      <w:pPr>
        <w:spacing w:before="60" w:after="60" w:line="280" w:lineRule="atLeast"/>
        <w:jc w:val="both"/>
        <w:rPr>
          <w:rFonts w:ascii="UVN Giong Song" w:eastAsia="SimSun" w:hAnsi="UVN Giong Song"/>
          <w:sz w:val="20"/>
          <w:szCs w:val="26"/>
          <w:lang w:val="it-IT"/>
        </w:rPr>
      </w:pPr>
      <w:r w:rsidRPr="00D0123D">
        <w:rPr>
          <w:rFonts w:ascii="UVN Giong Song" w:eastAsia="SimSun" w:hAnsi="UVN Giong Song"/>
          <w:sz w:val="20"/>
          <w:szCs w:val="26"/>
          <w:lang w:val="it-IT"/>
        </w:rPr>
        <w:t>Giảng viên thỉnh giảng cao cấp, Đại học Monash (Úc).</w:t>
      </w:r>
      <w:bookmarkStart w:id="0" w:name="_GoBack"/>
      <w:bookmarkEnd w:id="0"/>
    </w:p>
    <w:sectPr w:rsidR="00BF5FCB" w:rsidSect="001B3615">
      <w:pgSz w:w="11907" w:h="16839" w:code="9"/>
      <w:pgMar w:top="1134" w:right="1588" w:bottom="680" w:left="1247" w:header="340" w:footer="34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945F4E" w14:textId="77777777" w:rsidR="00C87123" w:rsidRDefault="00C87123" w:rsidP="000B146C">
      <w:pPr>
        <w:spacing w:after="0" w:line="240" w:lineRule="auto"/>
      </w:pPr>
      <w:r>
        <w:separator/>
      </w:r>
    </w:p>
    <w:p w14:paraId="3F18FA98" w14:textId="77777777" w:rsidR="00C87123" w:rsidRDefault="00C87123"/>
    <w:p w14:paraId="3C526918" w14:textId="77777777" w:rsidR="00C87123" w:rsidRDefault="00C87123"/>
    <w:p w14:paraId="40968952" w14:textId="77777777" w:rsidR="00C87123" w:rsidRDefault="00C87123"/>
  </w:endnote>
  <w:endnote w:type="continuationSeparator" w:id="0">
    <w:p w14:paraId="406487ED" w14:textId="77777777" w:rsidR="00C87123" w:rsidRDefault="00C87123" w:rsidP="000B146C">
      <w:pPr>
        <w:spacing w:after="0" w:line="240" w:lineRule="auto"/>
      </w:pPr>
      <w:r>
        <w:continuationSeparator/>
      </w:r>
    </w:p>
    <w:p w14:paraId="6BBF62DD" w14:textId="77777777" w:rsidR="00C87123" w:rsidRDefault="00C87123"/>
    <w:p w14:paraId="2840BB56" w14:textId="77777777" w:rsidR="00C87123" w:rsidRDefault="00C87123"/>
    <w:p w14:paraId="565FA03E" w14:textId="77777777" w:rsidR="00C87123" w:rsidRDefault="00C8712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no Pro">
    <w:panose1 w:val="02020502040506020403"/>
    <w:charset w:val="00"/>
    <w:family w:val="roman"/>
    <w:notTrueType/>
    <w:pitch w:val="variable"/>
    <w:sig w:usb0="60000287" w:usb1="00000001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Google Sans Flex">
    <w:panose1 w:val="020B0503030502040204"/>
    <w:charset w:val="00"/>
    <w:family w:val="swiss"/>
    <w:pitch w:val="variable"/>
    <w:sig w:usb0="A10000FF" w:usb1="5200204B" w:usb2="02000000" w:usb3="00000000" w:csb0="00000093" w:csb1="00000000"/>
  </w:font>
  <w:font w:name="UVN Giong Song">
    <w:panose1 w:val="02020502050305020303"/>
    <w:charset w:val="00"/>
    <w:family w:val="roman"/>
    <w:pitch w:val="variable"/>
    <w:sig w:usb0="00000087" w:usb1="00000000" w:usb2="00000000" w:usb3="00000000" w:csb0="0000001B" w:csb1="00000000"/>
    <w:embedRegular r:id="rId1" w:fontKey="{ED4EF509-3846-4A72-BA7E-3A083465FC1E}"/>
    <w:embedBold r:id="rId2" w:fontKey="{FDBDFAA9-BBAF-4F9D-97B4-99D437BB1843}"/>
    <w:embedItalic r:id="rId3" w:fontKey="{E48D6A5B-5648-4990-B539-741CB9180150}"/>
    <w:embedBoldItalic r:id="rId4" w:fontKey="{8365AC1D-D4B2-4C49-A93D-69583E38F03C}"/>
  </w:font>
  <w:font w:name="Myriad Pro"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VL AmpleSoft">
    <w:panose1 w:val="02000000000000000000"/>
    <w:charset w:val="00"/>
    <w:family w:val="modern"/>
    <w:notTrueType/>
    <w:pitch w:val="variable"/>
    <w:sig w:usb0="20000003" w:usb1="00000000" w:usb2="00000000" w:usb3="00000000" w:csb0="00000101" w:csb1="00000000"/>
  </w:font>
  <w:font w:name="Nokia Pure Text">
    <w:panose1 w:val="020B0504040602060303"/>
    <w:charset w:val="00"/>
    <w:family w:val="swiss"/>
    <w:pitch w:val="variable"/>
    <w:sig w:usb0="A00002FF" w:usb1="700078FB" w:usb2="0001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Helvetica Condensed"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nion Pro">
    <w:altName w:val="Times New Roman"/>
    <w:panose1 w:val="02040503050306020203"/>
    <w:charset w:val="00"/>
    <w:family w:val="roman"/>
    <w:notTrueType/>
    <w:pitch w:val="variable"/>
    <w:sig w:usb0="60000287" w:usb1="00000001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9E0AB1" w14:textId="77777777" w:rsidR="00C87123" w:rsidRDefault="00C87123" w:rsidP="000B146C">
      <w:pPr>
        <w:spacing w:after="0" w:line="240" w:lineRule="auto"/>
      </w:pPr>
      <w:r>
        <w:separator/>
      </w:r>
    </w:p>
    <w:p w14:paraId="530CDD6D" w14:textId="77777777" w:rsidR="00C87123" w:rsidRDefault="00C87123"/>
    <w:p w14:paraId="2F97701F" w14:textId="77777777" w:rsidR="00C87123" w:rsidRDefault="00C87123"/>
    <w:p w14:paraId="5FB520B7" w14:textId="77777777" w:rsidR="00C87123" w:rsidRDefault="00C87123"/>
  </w:footnote>
  <w:footnote w:type="continuationSeparator" w:id="0">
    <w:p w14:paraId="30734F48" w14:textId="77777777" w:rsidR="00C87123" w:rsidRDefault="00C87123" w:rsidP="000B146C">
      <w:pPr>
        <w:spacing w:after="0" w:line="240" w:lineRule="auto"/>
      </w:pPr>
      <w:r>
        <w:continuationSeparator/>
      </w:r>
    </w:p>
    <w:p w14:paraId="52B5502D" w14:textId="77777777" w:rsidR="00C87123" w:rsidRDefault="00C87123"/>
    <w:p w14:paraId="10D1B215" w14:textId="77777777" w:rsidR="00C87123" w:rsidRDefault="00C87123"/>
    <w:p w14:paraId="57A97A0A" w14:textId="77777777" w:rsidR="00C87123" w:rsidRDefault="00C8712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E465D0"/>
    <w:multiLevelType w:val="hybridMultilevel"/>
    <w:tmpl w:val="D2DA7CE0"/>
    <w:lvl w:ilvl="0" w:tplc="179ADD98">
      <w:start w:val="1"/>
      <w:numFmt w:val="bullet"/>
      <w:pStyle w:val="Tab-NDbulI"/>
      <w:lvlText w:val="−"/>
      <w:lvlJc w:val="left"/>
      <w:pPr>
        <w:ind w:left="777" w:hanging="360"/>
      </w:pPr>
      <w:rPr>
        <w:rFonts w:ascii="Arno Pro" w:hAnsi="Arno Pro" w:hint="default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" w15:restartNumberingAfterBreak="0">
    <w:nsid w:val="075B6B57"/>
    <w:multiLevelType w:val="hybridMultilevel"/>
    <w:tmpl w:val="934676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B7FF8"/>
    <w:multiLevelType w:val="multilevel"/>
    <w:tmpl w:val="383CC6E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081A6E82"/>
    <w:multiLevelType w:val="hybridMultilevel"/>
    <w:tmpl w:val="9A24D1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D3A1E"/>
    <w:multiLevelType w:val="hybridMultilevel"/>
    <w:tmpl w:val="B4DC0D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F727F6"/>
    <w:multiLevelType w:val="hybridMultilevel"/>
    <w:tmpl w:val="76169F0C"/>
    <w:lvl w:ilvl="0" w:tplc="7EE0B92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D44CEA"/>
    <w:multiLevelType w:val="hybridMultilevel"/>
    <w:tmpl w:val="022A4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D948E6"/>
    <w:multiLevelType w:val="hybridMultilevel"/>
    <w:tmpl w:val="C3DA01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A67A9D"/>
    <w:multiLevelType w:val="hybridMultilevel"/>
    <w:tmpl w:val="45760E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646126"/>
    <w:multiLevelType w:val="multilevel"/>
    <w:tmpl w:val="21787542"/>
    <w:lvl w:ilvl="0">
      <w:start w:val="1"/>
      <w:numFmt w:val="bullet"/>
      <w:lvlText w:val="●"/>
      <w:lvlJc w:val="left"/>
      <w:pPr>
        <w:ind w:left="77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9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1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3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5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7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9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1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37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1BE00692"/>
    <w:multiLevelType w:val="hybridMultilevel"/>
    <w:tmpl w:val="D352AF56"/>
    <w:lvl w:ilvl="0" w:tplc="055A9ED2">
      <w:start w:val="1"/>
      <w:numFmt w:val="bullet"/>
      <w:pStyle w:val="Noidung-Bul2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CB0EB8"/>
    <w:multiLevelType w:val="hybridMultilevel"/>
    <w:tmpl w:val="99AE24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E661E2"/>
    <w:multiLevelType w:val="hybridMultilevel"/>
    <w:tmpl w:val="3EB29C2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920F44"/>
    <w:multiLevelType w:val="multilevel"/>
    <w:tmpl w:val="A7584F7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4" w15:restartNumberingAfterBreak="0">
    <w:nsid w:val="2ABA609A"/>
    <w:multiLevelType w:val="hybridMultilevel"/>
    <w:tmpl w:val="CD26B4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E92FA4"/>
    <w:multiLevelType w:val="hybridMultilevel"/>
    <w:tmpl w:val="1854AD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6623A0"/>
    <w:multiLevelType w:val="hybridMultilevel"/>
    <w:tmpl w:val="C57CDF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B7671C"/>
    <w:multiLevelType w:val="hybridMultilevel"/>
    <w:tmpl w:val="1250DC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2D1F5F"/>
    <w:multiLevelType w:val="hybridMultilevel"/>
    <w:tmpl w:val="A964DC78"/>
    <w:lvl w:ilvl="0" w:tplc="7E0AB16C">
      <w:start w:val="1"/>
      <w:numFmt w:val="bullet"/>
      <w:pStyle w:val="Tab-NDbul2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691FDD"/>
    <w:multiLevelType w:val="hybridMultilevel"/>
    <w:tmpl w:val="1B0272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7023D7"/>
    <w:multiLevelType w:val="multilevel"/>
    <w:tmpl w:val="5504F4E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 w15:restartNumberingAfterBreak="0">
    <w:nsid w:val="49657CD9"/>
    <w:multiLevelType w:val="hybridMultilevel"/>
    <w:tmpl w:val="E27663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421B0B"/>
    <w:multiLevelType w:val="hybridMultilevel"/>
    <w:tmpl w:val="393AC4D2"/>
    <w:lvl w:ilvl="0" w:tplc="7EE0B92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C4376DE"/>
    <w:multiLevelType w:val="hybridMultilevel"/>
    <w:tmpl w:val="F21241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4B5059"/>
    <w:multiLevelType w:val="hybridMultilevel"/>
    <w:tmpl w:val="73587F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676F20"/>
    <w:multiLevelType w:val="hybridMultilevel"/>
    <w:tmpl w:val="FEF49C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556F43"/>
    <w:multiLevelType w:val="hybridMultilevel"/>
    <w:tmpl w:val="57C20E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3105A7B"/>
    <w:multiLevelType w:val="hybridMultilevel"/>
    <w:tmpl w:val="79CE62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D2072F"/>
    <w:multiLevelType w:val="hybridMultilevel"/>
    <w:tmpl w:val="7C926168"/>
    <w:lvl w:ilvl="0" w:tplc="1732509A">
      <w:start w:val="1"/>
      <w:numFmt w:val="decimal"/>
      <w:lvlText w:val="[%1]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A3D1B6F"/>
    <w:multiLevelType w:val="hybridMultilevel"/>
    <w:tmpl w:val="C4D242B6"/>
    <w:lvl w:ilvl="0" w:tplc="9B047D96">
      <w:start w:val="1"/>
      <w:numFmt w:val="bullet"/>
      <w:pStyle w:val="Noidung-Bul1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EA063CF"/>
    <w:multiLevelType w:val="hybridMultilevel"/>
    <w:tmpl w:val="1668D2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8D2DF6"/>
    <w:multiLevelType w:val="multilevel"/>
    <w:tmpl w:val="CBDA102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2" w15:restartNumberingAfterBreak="0">
    <w:nsid w:val="67160AA1"/>
    <w:multiLevelType w:val="hybridMultilevel"/>
    <w:tmpl w:val="E8243F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5B56CA"/>
    <w:multiLevelType w:val="hybridMultilevel"/>
    <w:tmpl w:val="A33846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8304AC"/>
    <w:multiLevelType w:val="hybridMultilevel"/>
    <w:tmpl w:val="55D06034"/>
    <w:lvl w:ilvl="0" w:tplc="7EE0B92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EEB06A9"/>
    <w:multiLevelType w:val="hybridMultilevel"/>
    <w:tmpl w:val="397A4DC4"/>
    <w:lvl w:ilvl="0" w:tplc="BB508F8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F486CD7"/>
    <w:multiLevelType w:val="hybridMultilevel"/>
    <w:tmpl w:val="9454E8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1493ABC"/>
    <w:multiLevelType w:val="multilevel"/>
    <w:tmpl w:val="E3DE4D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33E63C9"/>
    <w:multiLevelType w:val="hybridMultilevel"/>
    <w:tmpl w:val="F6C466C6"/>
    <w:lvl w:ilvl="0" w:tplc="E7427F2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D74917"/>
    <w:multiLevelType w:val="hybridMultilevel"/>
    <w:tmpl w:val="996AE992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0" w15:restartNumberingAfterBreak="0">
    <w:nsid w:val="74401256"/>
    <w:multiLevelType w:val="hybridMultilevel"/>
    <w:tmpl w:val="6720C0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856C64"/>
    <w:multiLevelType w:val="hybridMultilevel"/>
    <w:tmpl w:val="EEF0F51C"/>
    <w:lvl w:ilvl="0" w:tplc="7EE0B92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D9F1A71"/>
    <w:multiLevelType w:val="multilevel"/>
    <w:tmpl w:val="2496EFC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>
    <w:abstractNumId w:val="29"/>
  </w:num>
  <w:num w:numId="2">
    <w:abstractNumId w:val="0"/>
  </w:num>
  <w:num w:numId="3">
    <w:abstractNumId w:val="10"/>
  </w:num>
  <w:num w:numId="4">
    <w:abstractNumId w:val="39"/>
  </w:num>
  <w:num w:numId="5">
    <w:abstractNumId w:val="26"/>
  </w:num>
  <w:num w:numId="6">
    <w:abstractNumId w:val="6"/>
  </w:num>
  <w:num w:numId="7">
    <w:abstractNumId w:val="7"/>
  </w:num>
  <w:num w:numId="8">
    <w:abstractNumId w:val="32"/>
  </w:num>
  <w:num w:numId="9">
    <w:abstractNumId w:val="36"/>
  </w:num>
  <w:num w:numId="10">
    <w:abstractNumId w:val="25"/>
  </w:num>
  <w:num w:numId="11">
    <w:abstractNumId w:val="33"/>
  </w:num>
  <w:num w:numId="12">
    <w:abstractNumId w:val="8"/>
  </w:num>
  <w:num w:numId="13">
    <w:abstractNumId w:val="1"/>
  </w:num>
  <w:num w:numId="14">
    <w:abstractNumId w:val="19"/>
  </w:num>
  <w:num w:numId="15">
    <w:abstractNumId w:val="4"/>
  </w:num>
  <w:num w:numId="16">
    <w:abstractNumId w:val="21"/>
  </w:num>
  <w:num w:numId="17">
    <w:abstractNumId w:val="23"/>
  </w:num>
  <w:num w:numId="18">
    <w:abstractNumId w:val="18"/>
  </w:num>
  <w:num w:numId="19">
    <w:abstractNumId w:val="40"/>
  </w:num>
  <w:num w:numId="20">
    <w:abstractNumId w:val="14"/>
  </w:num>
  <w:num w:numId="21">
    <w:abstractNumId w:val="17"/>
  </w:num>
  <w:num w:numId="22">
    <w:abstractNumId w:val="11"/>
  </w:num>
  <w:num w:numId="23">
    <w:abstractNumId w:val="27"/>
  </w:num>
  <w:num w:numId="24">
    <w:abstractNumId w:val="16"/>
  </w:num>
  <w:num w:numId="2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"/>
  </w:num>
  <w:num w:numId="27">
    <w:abstractNumId w:val="9"/>
  </w:num>
  <w:num w:numId="28">
    <w:abstractNumId w:val="20"/>
  </w:num>
  <w:num w:numId="29">
    <w:abstractNumId w:val="31"/>
  </w:num>
  <w:num w:numId="30">
    <w:abstractNumId w:val="13"/>
  </w:num>
  <w:num w:numId="31">
    <w:abstractNumId w:val="2"/>
  </w:num>
  <w:num w:numId="32">
    <w:abstractNumId w:val="42"/>
  </w:num>
  <w:num w:numId="33">
    <w:abstractNumId w:val="24"/>
  </w:num>
  <w:num w:numId="34">
    <w:abstractNumId w:val="34"/>
  </w:num>
  <w:num w:numId="35">
    <w:abstractNumId w:val="12"/>
  </w:num>
  <w:num w:numId="36">
    <w:abstractNumId w:val="5"/>
  </w:num>
  <w:num w:numId="37">
    <w:abstractNumId w:val="38"/>
  </w:num>
  <w:num w:numId="38">
    <w:abstractNumId w:val="35"/>
  </w:num>
  <w:num w:numId="39">
    <w:abstractNumId w:val="41"/>
  </w:num>
  <w:num w:numId="4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2"/>
  </w:num>
  <w:num w:numId="42">
    <w:abstractNumId w:val="15"/>
  </w:num>
  <w:num w:numId="43">
    <w:abstractNumId w:val="30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saveSubsetFonts/>
  <w:mirrorMargins/>
  <w:hideSpellingErrors/>
  <w:hideGrammaticalErrors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46C"/>
    <w:rsid w:val="000023CD"/>
    <w:rsid w:val="00002E25"/>
    <w:rsid w:val="00003793"/>
    <w:rsid w:val="000037E5"/>
    <w:rsid w:val="00003E85"/>
    <w:rsid w:val="00004042"/>
    <w:rsid w:val="00004274"/>
    <w:rsid w:val="00006300"/>
    <w:rsid w:val="000068DB"/>
    <w:rsid w:val="000070D6"/>
    <w:rsid w:val="0001029D"/>
    <w:rsid w:val="00010E41"/>
    <w:rsid w:val="00011432"/>
    <w:rsid w:val="00012778"/>
    <w:rsid w:val="000127F3"/>
    <w:rsid w:val="00012CAD"/>
    <w:rsid w:val="00012D7C"/>
    <w:rsid w:val="00014206"/>
    <w:rsid w:val="0001472C"/>
    <w:rsid w:val="00015486"/>
    <w:rsid w:val="00015A21"/>
    <w:rsid w:val="00015B7F"/>
    <w:rsid w:val="000162BC"/>
    <w:rsid w:val="00016AB0"/>
    <w:rsid w:val="00016E8E"/>
    <w:rsid w:val="00021057"/>
    <w:rsid w:val="0002220A"/>
    <w:rsid w:val="00022354"/>
    <w:rsid w:val="000223BD"/>
    <w:rsid w:val="0002357D"/>
    <w:rsid w:val="000251DD"/>
    <w:rsid w:val="00025E4E"/>
    <w:rsid w:val="000310E7"/>
    <w:rsid w:val="0003112E"/>
    <w:rsid w:val="00033456"/>
    <w:rsid w:val="00034AEC"/>
    <w:rsid w:val="00034F74"/>
    <w:rsid w:val="00036D80"/>
    <w:rsid w:val="00036EE6"/>
    <w:rsid w:val="000376CE"/>
    <w:rsid w:val="00037C25"/>
    <w:rsid w:val="0004011D"/>
    <w:rsid w:val="00040471"/>
    <w:rsid w:val="00042BA4"/>
    <w:rsid w:val="000441F6"/>
    <w:rsid w:val="000471E7"/>
    <w:rsid w:val="000500D5"/>
    <w:rsid w:val="000511A0"/>
    <w:rsid w:val="00054250"/>
    <w:rsid w:val="00054B85"/>
    <w:rsid w:val="00055515"/>
    <w:rsid w:val="00055A06"/>
    <w:rsid w:val="00056089"/>
    <w:rsid w:val="0005655E"/>
    <w:rsid w:val="000606F5"/>
    <w:rsid w:val="00061076"/>
    <w:rsid w:val="00061EDA"/>
    <w:rsid w:val="00063BFD"/>
    <w:rsid w:val="00063EA2"/>
    <w:rsid w:val="0006634D"/>
    <w:rsid w:val="000673A9"/>
    <w:rsid w:val="00071002"/>
    <w:rsid w:val="00076E64"/>
    <w:rsid w:val="00077212"/>
    <w:rsid w:val="000803C4"/>
    <w:rsid w:val="00084519"/>
    <w:rsid w:val="00084FC6"/>
    <w:rsid w:val="000875F4"/>
    <w:rsid w:val="00090BA9"/>
    <w:rsid w:val="00092052"/>
    <w:rsid w:val="00092758"/>
    <w:rsid w:val="0009545E"/>
    <w:rsid w:val="00095A46"/>
    <w:rsid w:val="00096E3A"/>
    <w:rsid w:val="000971FC"/>
    <w:rsid w:val="00097502"/>
    <w:rsid w:val="000A19FB"/>
    <w:rsid w:val="000A4643"/>
    <w:rsid w:val="000A51A1"/>
    <w:rsid w:val="000A5A30"/>
    <w:rsid w:val="000A5FF8"/>
    <w:rsid w:val="000A75FC"/>
    <w:rsid w:val="000A7613"/>
    <w:rsid w:val="000B07AA"/>
    <w:rsid w:val="000B146C"/>
    <w:rsid w:val="000B4021"/>
    <w:rsid w:val="000B42A4"/>
    <w:rsid w:val="000B565D"/>
    <w:rsid w:val="000B5978"/>
    <w:rsid w:val="000B5C71"/>
    <w:rsid w:val="000C3BAF"/>
    <w:rsid w:val="000C49CD"/>
    <w:rsid w:val="000C6498"/>
    <w:rsid w:val="000C6D2F"/>
    <w:rsid w:val="000C7166"/>
    <w:rsid w:val="000C7CBC"/>
    <w:rsid w:val="000D0480"/>
    <w:rsid w:val="000D2748"/>
    <w:rsid w:val="000D38F1"/>
    <w:rsid w:val="000D456C"/>
    <w:rsid w:val="000D4FC9"/>
    <w:rsid w:val="000D5DCD"/>
    <w:rsid w:val="000D7A81"/>
    <w:rsid w:val="000E0EBD"/>
    <w:rsid w:val="000E3FB8"/>
    <w:rsid w:val="000E496B"/>
    <w:rsid w:val="000E7DD7"/>
    <w:rsid w:val="000F2703"/>
    <w:rsid w:val="000F4113"/>
    <w:rsid w:val="000F4CDC"/>
    <w:rsid w:val="000F4E50"/>
    <w:rsid w:val="000F5F65"/>
    <w:rsid w:val="000F625C"/>
    <w:rsid w:val="00101CAD"/>
    <w:rsid w:val="00103BE4"/>
    <w:rsid w:val="00104491"/>
    <w:rsid w:val="00104E26"/>
    <w:rsid w:val="001056C5"/>
    <w:rsid w:val="00105A63"/>
    <w:rsid w:val="001101C6"/>
    <w:rsid w:val="00110E6B"/>
    <w:rsid w:val="001110E6"/>
    <w:rsid w:val="0011132B"/>
    <w:rsid w:val="001119A5"/>
    <w:rsid w:val="00113406"/>
    <w:rsid w:val="00113704"/>
    <w:rsid w:val="001157A4"/>
    <w:rsid w:val="001164F9"/>
    <w:rsid w:val="0011664E"/>
    <w:rsid w:val="00122003"/>
    <w:rsid w:val="001233BB"/>
    <w:rsid w:val="00125506"/>
    <w:rsid w:val="001268FD"/>
    <w:rsid w:val="0013437E"/>
    <w:rsid w:val="00134929"/>
    <w:rsid w:val="00136DB7"/>
    <w:rsid w:val="00137622"/>
    <w:rsid w:val="00137BD3"/>
    <w:rsid w:val="0014021D"/>
    <w:rsid w:val="00140793"/>
    <w:rsid w:val="00140E68"/>
    <w:rsid w:val="00140ED5"/>
    <w:rsid w:val="00141687"/>
    <w:rsid w:val="00142A5D"/>
    <w:rsid w:val="00142ACC"/>
    <w:rsid w:val="00143161"/>
    <w:rsid w:val="00143461"/>
    <w:rsid w:val="00143D6C"/>
    <w:rsid w:val="001460D2"/>
    <w:rsid w:val="0014658C"/>
    <w:rsid w:val="0014662F"/>
    <w:rsid w:val="00147711"/>
    <w:rsid w:val="00147F76"/>
    <w:rsid w:val="00156168"/>
    <w:rsid w:val="00156181"/>
    <w:rsid w:val="00161E15"/>
    <w:rsid w:val="00161F84"/>
    <w:rsid w:val="0016237D"/>
    <w:rsid w:val="00166CE7"/>
    <w:rsid w:val="001672E0"/>
    <w:rsid w:val="0017035B"/>
    <w:rsid w:val="001711AC"/>
    <w:rsid w:val="00175815"/>
    <w:rsid w:val="00175ADB"/>
    <w:rsid w:val="001776EE"/>
    <w:rsid w:val="00180C40"/>
    <w:rsid w:val="00182168"/>
    <w:rsid w:val="00182B00"/>
    <w:rsid w:val="0018316E"/>
    <w:rsid w:val="0018567E"/>
    <w:rsid w:val="0018653E"/>
    <w:rsid w:val="00187D1B"/>
    <w:rsid w:val="00191193"/>
    <w:rsid w:val="00192069"/>
    <w:rsid w:val="0019402F"/>
    <w:rsid w:val="00197C1D"/>
    <w:rsid w:val="00197CF4"/>
    <w:rsid w:val="001A0329"/>
    <w:rsid w:val="001A0B17"/>
    <w:rsid w:val="001A0CDE"/>
    <w:rsid w:val="001A1D8B"/>
    <w:rsid w:val="001A4331"/>
    <w:rsid w:val="001A4897"/>
    <w:rsid w:val="001A4B1C"/>
    <w:rsid w:val="001A4E6C"/>
    <w:rsid w:val="001A5F50"/>
    <w:rsid w:val="001B0426"/>
    <w:rsid w:val="001B042D"/>
    <w:rsid w:val="001B28D1"/>
    <w:rsid w:val="001B3615"/>
    <w:rsid w:val="001B4E15"/>
    <w:rsid w:val="001B60D3"/>
    <w:rsid w:val="001C1915"/>
    <w:rsid w:val="001C2D9C"/>
    <w:rsid w:val="001C3921"/>
    <w:rsid w:val="001C7653"/>
    <w:rsid w:val="001D07C4"/>
    <w:rsid w:val="001D2A43"/>
    <w:rsid w:val="001D2F03"/>
    <w:rsid w:val="001D5F6C"/>
    <w:rsid w:val="001D62BB"/>
    <w:rsid w:val="001D63B0"/>
    <w:rsid w:val="001E3B4E"/>
    <w:rsid w:val="001E5385"/>
    <w:rsid w:val="001E5939"/>
    <w:rsid w:val="001E714A"/>
    <w:rsid w:val="001F0179"/>
    <w:rsid w:val="001F2035"/>
    <w:rsid w:val="001F287F"/>
    <w:rsid w:val="001F4EEE"/>
    <w:rsid w:val="001F523B"/>
    <w:rsid w:val="001F5F5E"/>
    <w:rsid w:val="001F6DE6"/>
    <w:rsid w:val="001F71F0"/>
    <w:rsid w:val="001F78DC"/>
    <w:rsid w:val="00200A70"/>
    <w:rsid w:val="0020123C"/>
    <w:rsid w:val="0020234C"/>
    <w:rsid w:val="0020332F"/>
    <w:rsid w:val="00203465"/>
    <w:rsid w:val="002050D5"/>
    <w:rsid w:val="0020540B"/>
    <w:rsid w:val="002074DC"/>
    <w:rsid w:val="0021176A"/>
    <w:rsid w:val="002134E4"/>
    <w:rsid w:val="00214E54"/>
    <w:rsid w:val="00215876"/>
    <w:rsid w:val="00220698"/>
    <w:rsid w:val="00222D2D"/>
    <w:rsid w:val="0023025E"/>
    <w:rsid w:val="002302A6"/>
    <w:rsid w:val="002333B9"/>
    <w:rsid w:val="00235545"/>
    <w:rsid w:val="00236F89"/>
    <w:rsid w:val="0023754F"/>
    <w:rsid w:val="00237BDB"/>
    <w:rsid w:val="002415A0"/>
    <w:rsid w:val="00241C0D"/>
    <w:rsid w:val="002427AA"/>
    <w:rsid w:val="00244318"/>
    <w:rsid w:val="00246783"/>
    <w:rsid w:val="00250B22"/>
    <w:rsid w:val="0025194E"/>
    <w:rsid w:val="00253BFF"/>
    <w:rsid w:val="00256978"/>
    <w:rsid w:val="00256D8E"/>
    <w:rsid w:val="002616E4"/>
    <w:rsid w:val="00261CB7"/>
    <w:rsid w:val="00266411"/>
    <w:rsid w:val="002670F6"/>
    <w:rsid w:val="00267FAD"/>
    <w:rsid w:val="002701A1"/>
    <w:rsid w:val="002703DF"/>
    <w:rsid w:val="00272276"/>
    <w:rsid w:val="00272D72"/>
    <w:rsid w:val="00273063"/>
    <w:rsid w:val="002747AC"/>
    <w:rsid w:val="00275CF1"/>
    <w:rsid w:val="00275EB5"/>
    <w:rsid w:val="00277DB1"/>
    <w:rsid w:val="002801A4"/>
    <w:rsid w:val="0028029E"/>
    <w:rsid w:val="00280644"/>
    <w:rsid w:val="00280742"/>
    <w:rsid w:val="00281FEB"/>
    <w:rsid w:val="002826E8"/>
    <w:rsid w:val="00282775"/>
    <w:rsid w:val="00286DBD"/>
    <w:rsid w:val="00290130"/>
    <w:rsid w:val="00291830"/>
    <w:rsid w:val="00291F12"/>
    <w:rsid w:val="002930AF"/>
    <w:rsid w:val="00293415"/>
    <w:rsid w:val="00294853"/>
    <w:rsid w:val="0029493C"/>
    <w:rsid w:val="002956B0"/>
    <w:rsid w:val="0029798B"/>
    <w:rsid w:val="00297B94"/>
    <w:rsid w:val="002A0AC7"/>
    <w:rsid w:val="002A1385"/>
    <w:rsid w:val="002A1D56"/>
    <w:rsid w:val="002A27E6"/>
    <w:rsid w:val="002A3876"/>
    <w:rsid w:val="002A5089"/>
    <w:rsid w:val="002A604A"/>
    <w:rsid w:val="002A610E"/>
    <w:rsid w:val="002A68BE"/>
    <w:rsid w:val="002A7A73"/>
    <w:rsid w:val="002B44FA"/>
    <w:rsid w:val="002B4817"/>
    <w:rsid w:val="002B4FE0"/>
    <w:rsid w:val="002B5A60"/>
    <w:rsid w:val="002B759B"/>
    <w:rsid w:val="002B75AA"/>
    <w:rsid w:val="002B78F6"/>
    <w:rsid w:val="002C09D5"/>
    <w:rsid w:val="002C2D87"/>
    <w:rsid w:val="002C3564"/>
    <w:rsid w:val="002C3A97"/>
    <w:rsid w:val="002C6398"/>
    <w:rsid w:val="002C6419"/>
    <w:rsid w:val="002D04FF"/>
    <w:rsid w:val="002D176B"/>
    <w:rsid w:val="002D230D"/>
    <w:rsid w:val="002D240A"/>
    <w:rsid w:val="002D2C73"/>
    <w:rsid w:val="002D3B1A"/>
    <w:rsid w:val="002D3E18"/>
    <w:rsid w:val="002E02E4"/>
    <w:rsid w:val="002E0EFB"/>
    <w:rsid w:val="002E2513"/>
    <w:rsid w:val="002E3914"/>
    <w:rsid w:val="002E5383"/>
    <w:rsid w:val="002E58A4"/>
    <w:rsid w:val="002F167B"/>
    <w:rsid w:val="002F1CF0"/>
    <w:rsid w:val="002F4500"/>
    <w:rsid w:val="002F6C88"/>
    <w:rsid w:val="0030000C"/>
    <w:rsid w:val="00300F17"/>
    <w:rsid w:val="00301962"/>
    <w:rsid w:val="0030297E"/>
    <w:rsid w:val="00304293"/>
    <w:rsid w:val="003065E5"/>
    <w:rsid w:val="003124B2"/>
    <w:rsid w:val="00312DB1"/>
    <w:rsid w:val="003144EF"/>
    <w:rsid w:val="00315642"/>
    <w:rsid w:val="00315E2D"/>
    <w:rsid w:val="00316A60"/>
    <w:rsid w:val="0032025F"/>
    <w:rsid w:val="00321514"/>
    <w:rsid w:val="00323601"/>
    <w:rsid w:val="00323C99"/>
    <w:rsid w:val="00324469"/>
    <w:rsid w:val="00325DB6"/>
    <w:rsid w:val="0032633B"/>
    <w:rsid w:val="003264DE"/>
    <w:rsid w:val="00331995"/>
    <w:rsid w:val="00334487"/>
    <w:rsid w:val="0033478B"/>
    <w:rsid w:val="00340711"/>
    <w:rsid w:val="00342363"/>
    <w:rsid w:val="00343170"/>
    <w:rsid w:val="00345085"/>
    <w:rsid w:val="00347F98"/>
    <w:rsid w:val="003511F0"/>
    <w:rsid w:val="00351563"/>
    <w:rsid w:val="00352668"/>
    <w:rsid w:val="00352C70"/>
    <w:rsid w:val="00357269"/>
    <w:rsid w:val="00363A2C"/>
    <w:rsid w:val="00371B75"/>
    <w:rsid w:val="00371E1C"/>
    <w:rsid w:val="00372757"/>
    <w:rsid w:val="00374DBA"/>
    <w:rsid w:val="00375280"/>
    <w:rsid w:val="00377EBF"/>
    <w:rsid w:val="00382406"/>
    <w:rsid w:val="003830CA"/>
    <w:rsid w:val="00383374"/>
    <w:rsid w:val="00383C12"/>
    <w:rsid w:val="00384A72"/>
    <w:rsid w:val="003856E7"/>
    <w:rsid w:val="003870B0"/>
    <w:rsid w:val="00387A4F"/>
    <w:rsid w:val="003915A1"/>
    <w:rsid w:val="00392A11"/>
    <w:rsid w:val="00394E0A"/>
    <w:rsid w:val="00395FEA"/>
    <w:rsid w:val="003A0039"/>
    <w:rsid w:val="003A4631"/>
    <w:rsid w:val="003A5821"/>
    <w:rsid w:val="003A5EF1"/>
    <w:rsid w:val="003A5F1B"/>
    <w:rsid w:val="003B1839"/>
    <w:rsid w:val="003B2398"/>
    <w:rsid w:val="003B3993"/>
    <w:rsid w:val="003B399A"/>
    <w:rsid w:val="003B6E8A"/>
    <w:rsid w:val="003B78AF"/>
    <w:rsid w:val="003C1087"/>
    <w:rsid w:val="003C3DFE"/>
    <w:rsid w:val="003C3E20"/>
    <w:rsid w:val="003C4651"/>
    <w:rsid w:val="003C6553"/>
    <w:rsid w:val="003C746C"/>
    <w:rsid w:val="003D0BCF"/>
    <w:rsid w:val="003D78DA"/>
    <w:rsid w:val="003E1411"/>
    <w:rsid w:val="003E6475"/>
    <w:rsid w:val="003E786A"/>
    <w:rsid w:val="003F0117"/>
    <w:rsid w:val="003F1792"/>
    <w:rsid w:val="003F17D4"/>
    <w:rsid w:val="003F29DE"/>
    <w:rsid w:val="003F742B"/>
    <w:rsid w:val="004003D1"/>
    <w:rsid w:val="004008E3"/>
    <w:rsid w:val="004122FA"/>
    <w:rsid w:val="00412BCD"/>
    <w:rsid w:val="00413FDB"/>
    <w:rsid w:val="00414EA5"/>
    <w:rsid w:val="0041549B"/>
    <w:rsid w:val="004156AA"/>
    <w:rsid w:val="00416A42"/>
    <w:rsid w:val="00416E9B"/>
    <w:rsid w:val="00417138"/>
    <w:rsid w:val="0041729D"/>
    <w:rsid w:val="00417745"/>
    <w:rsid w:val="0042231A"/>
    <w:rsid w:val="004229FB"/>
    <w:rsid w:val="00423AD0"/>
    <w:rsid w:val="00431D2E"/>
    <w:rsid w:val="00435746"/>
    <w:rsid w:val="004369EB"/>
    <w:rsid w:val="00440181"/>
    <w:rsid w:val="0044068B"/>
    <w:rsid w:val="00440786"/>
    <w:rsid w:val="00440F62"/>
    <w:rsid w:val="00441467"/>
    <w:rsid w:val="00445D32"/>
    <w:rsid w:val="00445F35"/>
    <w:rsid w:val="0044678B"/>
    <w:rsid w:val="00451131"/>
    <w:rsid w:val="00452007"/>
    <w:rsid w:val="00452010"/>
    <w:rsid w:val="00452282"/>
    <w:rsid w:val="004524FE"/>
    <w:rsid w:val="00452A89"/>
    <w:rsid w:val="004538EA"/>
    <w:rsid w:val="00455845"/>
    <w:rsid w:val="00455EE9"/>
    <w:rsid w:val="00456D93"/>
    <w:rsid w:val="00457D5A"/>
    <w:rsid w:val="00461B84"/>
    <w:rsid w:val="00462000"/>
    <w:rsid w:val="00462C67"/>
    <w:rsid w:val="00463782"/>
    <w:rsid w:val="00465000"/>
    <w:rsid w:val="00467CA8"/>
    <w:rsid w:val="00467EE4"/>
    <w:rsid w:val="004704DA"/>
    <w:rsid w:val="00471BFD"/>
    <w:rsid w:val="004744BE"/>
    <w:rsid w:val="00474A37"/>
    <w:rsid w:val="00476EB1"/>
    <w:rsid w:val="00483359"/>
    <w:rsid w:val="0048357E"/>
    <w:rsid w:val="0048476E"/>
    <w:rsid w:val="0048511C"/>
    <w:rsid w:val="004851E0"/>
    <w:rsid w:val="0048602A"/>
    <w:rsid w:val="00487AAF"/>
    <w:rsid w:val="004900CA"/>
    <w:rsid w:val="00492235"/>
    <w:rsid w:val="004927F4"/>
    <w:rsid w:val="00492F0E"/>
    <w:rsid w:val="004946D8"/>
    <w:rsid w:val="00497962"/>
    <w:rsid w:val="004A13DF"/>
    <w:rsid w:val="004A1A69"/>
    <w:rsid w:val="004A256A"/>
    <w:rsid w:val="004A32A1"/>
    <w:rsid w:val="004A4816"/>
    <w:rsid w:val="004A612E"/>
    <w:rsid w:val="004A6132"/>
    <w:rsid w:val="004A7807"/>
    <w:rsid w:val="004B128D"/>
    <w:rsid w:val="004B3716"/>
    <w:rsid w:val="004B449E"/>
    <w:rsid w:val="004C0CEE"/>
    <w:rsid w:val="004C5284"/>
    <w:rsid w:val="004C5B95"/>
    <w:rsid w:val="004C6816"/>
    <w:rsid w:val="004C7281"/>
    <w:rsid w:val="004C77E2"/>
    <w:rsid w:val="004D0C55"/>
    <w:rsid w:val="004D26DD"/>
    <w:rsid w:val="004D2EFA"/>
    <w:rsid w:val="004D766B"/>
    <w:rsid w:val="004D7FF3"/>
    <w:rsid w:val="004E0AD4"/>
    <w:rsid w:val="004E2B70"/>
    <w:rsid w:val="004E451E"/>
    <w:rsid w:val="004E6133"/>
    <w:rsid w:val="004E7CC6"/>
    <w:rsid w:val="004F18B0"/>
    <w:rsid w:val="004F6353"/>
    <w:rsid w:val="004F7569"/>
    <w:rsid w:val="005046C8"/>
    <w:rsid w:val="00504E30"/>
    <w:rsid w:val="005052C1"/>
    <w:rsid w:val="00505B24"/>
    <w:rsid w:val="00506BB0"/>
    <w:rsid w:val="005104BE"/>
    <w:rsid w:val="00511F67"/>
    <w:rsid w:val="005121E9"/>
    <w:rsid w:val="00521730"/>
    <w:rsid w:val="0052238C"/>
    <w:rsid w:val="005236CE"/>
    <w:rsid w:val="0052398E"/>
    <w:rsid w:val="00524B14"/>
    <w:rsid w:val="00524C2B"/>
    <w:rsid w:val="005259DC"/>
    <w:rsid w:val="00526B09"/>
    <w:rsid w:val="00527371"/>
    <w:rsid w:val="005276BD"/>
    <w:rsid w:val="00531913"/>
    <w:rsid w:val="00537F04"/>
    <w:rsid w:val="005426CB"/>
    <w:rsid w:val="00545376"/>
    <w:rsid w:val="00545F3D"/>
    <w:rsid w:val="00551402"/>
    <w:rsid w:val="00551B40"/>
    <w:rsid w:val="0055292F"/>
    <w:rsid w:val="00553435"/>
    <w:rsid w:val="00553597"/>
    <w:rsid w:val="00554DDA"/>
    <w:rsid w:val="005565D4"/>
    <w:rsid w:val="005567C3"/>
    <w:rsid w:val="00563357"/>
    <w:rsid w:val="00563AA2"/>
    <w:rsid w:val="00564061"/>
    <w:rsid w:val="005643B3"/>
    <w:rsid w:val="00564518"/>
    <w:rsid w:val="00564DC6"/>
    <w:rsid w:val="005659A0"/>
    <w:rsid w:val="005668FB"/>
    <w:rsid w:val="00567080"/>
    <w:rsid w:val="0057044C"/>
    <w:rsid w:val="005719FA"/>
    <w:rsid w:val="005723F1"/>
    <w:rsid w:val="00572566"/>
    <w:rsid w:val="005727A0"/>
    <w:rsid w:val="00575DFC"/>
    <w:rsid w:val="00577ADF"/>
    <w:rsid w:val="005836EE"/>
    <w:rsid w:val="00583DEC"/>
    <w:rsid w:val="005846F4"/>
    <w:rsid w:val="00584F7C"/>
    <w:rsid w:val="00585729"/>
    <w:rsid w:val="00587229"/>
    <w:rsid w:val="005900F5"/>
    <w:rsid w:val="00590DC2"/>
    <w:rsid w:val="005919ED"/>
    <w:rsid w:val="0059280B"/>
    <w:rsid w:val="00593168"/>
    <w:rsid w:val="00596585"/>
    <w:rsid w:val="005A10C1"/>
    <w:rsid w:val="005A297D"/>
    <w:rsid w:val="005A2B0F"/>
    <w:rsid w:val="005A2C23"/>
    <w:rsid w:val="005B0545"/>
    <w:rsid w:val="005B06F6"/>
    <w:rsid w:val="005B18A4"/>
    <w:rsid w:val="005B21F5"/>
    <w:rsid w:val="005B2370"/>
    <w:rsid w:val="005B37AF"/>
    <w:rsid w:val="005B4D81"/>
    <w:rsid w:val="005B5952"/>
    <w:rsid w:val="005B6383"/>
    <w:rsid w:val="005B6573"/>
    <w:rsid w:val="005B6857"/>
    <w:rsid w:val="005B760E"/>
    <w:rsid w:val="005C08EE"/>
    <w:rsid w:val="005C2708"/>
    <w:rsid w:val="005C37FE"/>
    <w:rsid w:val="005C558D"/>
    <w:rsid w:val="005C5E33"/>
    <w:rsid w:val="005C6006"/>
    <w:rsid w:val="005C79A8"/>
    <w:rsid w:val="005D1F6D"/>
    <w:rsid w:val="005D2A81"/>
    <w:rsid w:val="005D32DC"/>
    <w:rsid w:val="005D3C37"/>
    <w:rsid w:val="005D52D8"/>
    <w:rsid w:val="005E255F"/>
    <w:rsid w:val="005E41A4"/>
    <w:rsid w:val="005E41AF"/>
    <w:rsid w:val="005E42A3"/>
    <w:rsid w:val="005E7018"/>
    <w:rsid w:val="005E7206"/>
    <w:rsid w:val="005F008C"/>
    <w:rsid w:val="005F1A8C"/>
    <w:rsid w:val="005F2AAB"/>
    <w:rsid w:val="005F3100"/>
    <w:rsid w:val="005F3336"/>
    <w:rsid w:val="005F5072"/>
    <w:rsid w:val="005F6497"/>
    <w:rsid w:val="006025D3"/>
    <w:rsid w:val="00603BF0"/>
    <w:rsid w:val="00615139"/>
    <w:rsid w:val="00615D17"/>
    <w:rsid w:val="00616140"/>
    <w:rsid w:val="006162B1"/>
    <w:rsid w:val="0061739D"/>
    <w:rsid w:val="00617DFD"/>
    <w:rsid w:val="00622C45"/>
    <w:rsid w:val="006302C9"/>
    <w:rsid w:val="00630839"/>
    <w:rsid w:val="006345CB"/>
    <w:rsid w:val="00642D47"/>
    <w:rsid w:val="00643F2F"/>
    <w:rsid w:val="00644A92"/>
    <w:rsid w:val="006463A8"/>
    <w:rsid w:val="00646B15"/>
    <w:rsid w:val="00646D85"/>
    <w:rsid w:val="00647511"/>
    <w:rsid w:val="00647995"/>
    <w:rsid w:val="00650C31"/>
    <w:rsid w:val="00651BD2"/>
    <w:rsid w:val="0065349D"/>
    <w:rsid w:val="00653D78"/>
    <w:rsid w:val="00653DA8"/>
    <w:rsid w:val="00657C98"/>
    <w:rsid w:val="00664419"/>
    <w:rsid w:val="00665DF2"/>
    <w:rsid w:val="00667249"/>
    <w:rsid w:val="006672A9"/>
    <w:rsid w:val="00667D8E"/>
    <w:rsid w:val="00670E00"/>
    <w:rsid w:val="00670E46"/>
    <w:rsid w:val="006721BF"/>
    <w:rsid w:val="00672A57"/>
    <w:rsid w:val="00673AB1"/>
    <w:rsid w:val="006755B2"/>
    <w:rsid w:val="006807CA"/>
    <w:rsid w:val="0068130E"/>
    <w:rsid w:val="006831E5"/>
    <w:rsid w:val="00683CF7"/>
    <w:rsid w:val="00686253"/>
    <w:rsid w:val="0068698D"/>
    <w:rsid w:val="0068739E"/>
    <w:rsid w:val="006909FA"/>
    <w:rsid w:val="00691B7E"/>
    <w:rsid w:val="00691FE1"/>
    <w:rsid w:val="00692FED"/>
    <w:rsid w:val="0069327F"/>
    <w:rsid w:val="00693777"/>
    <w:rsid w:val="0069491C"/>
    <w:rsid w:val="00694B41"/>
    <w:rsid w:val="00694EDD"/>
    <w:rsid w:val="00697B03"/>
    <w:rsid w:val="006A1384"/>
    <w:rsid w:val="006A17CF"/>
    <w:rsid w:val="006A288C"/>
    <w:rsid w:val="006A2EDE"/>
    <w:rsid w:val="006A300C"/>
    <w:rsid w:val="006A3A01"/>
    <w:rsid w:val="006A4A9A"/>
    <w:rsid w:val="006A51EB"/>
    <w:rsid w:val="006A588A"/>
    <w:rsid w:val="006A70D0"/>
    <w:rsid w:val="006B0A12"/>
    <w:rsid w:val="006B1E5A"/>
    <w:rsid w:val="006B2248"/>
    <w:rsid w:val="006B2F0C"/>
    <w:rsid w:val="006B4411"/>
    <w:rsid w:val="006C0B14"/>
    <w:rsid w:val="006C3D7A"/>
    <w:rsid w:val="006C49BF"/>
    <w:rsid w:val="006C6CFC"/>
    <w:rsid w:val="006C6F2E"/>
    <w:rsid w:val="006C7C84"/>
    <w:rsid w:val="006D0C3A"/>
    <w:rsid w:val="006D3D0F"/>
    <w:rsid w:val="006D7338"/>
    <w:rsid w:val="006E04A9"/>
    <w:rsid w:val="006E069A"/>
    <w:rsid w:val="006E11B0"/>
    <w:rsid w:val="006E4235"/>
    <w:rsid w:val="006E471C"/>
    <w:rsid w:val="006E62A4"/>
    <w:rsid w:val="006F09E3"/>
    <w:rsid w:val="006F59A5"/>
    <w:rsid w:val="006F7775"/>
    <w:rsid w:val="00700E4C"/>
    <w:rsid w:val="00702DB9"/>
    <w:rsid w:val="007030FA"/>
    <w:rsid w:val="00705208"/>
    <w:rsid w:val="00705F73"/>
    <w:rsid w:val="00706DF7"/>
    <w:rsid w:val="007102EF"/>
    <w:rsid w:val="00710FFA"/>
    <w:rsid w:val="0071184F"/>
    <w:rsid w:val="00711B3E"/>
    <w:rsid w:val="0071377E"/>
    <w:rsid w:val="00714A80"/>
    <w:rsid w:val="00715D43"/>
    <w:rsid w:val="00717408"/>
    <w:rsid w:val="00717462"/>
    <w:rsid w:val="0072037D"/>
    <w:rsid w:val="007212D1"/>
    <w:rsid w:val="00721CD6"/>
    <w:rsid w:val="00725301"/>
    <w:rsid w:val="00726183"/>
    <w:rsid w:val="00726841"/>
    <w:rsid w:val="00734193"/>
    <w:rsid w:val="00735C50"/>
    <w:rsid w:val="0074039E"/>
    <w:rsid w:val="00741E01"/>
    <w:rsid w:val="0074253A"/>
    <w:rsid w:val="007431B6"/>
    <w:rsid w:val="00743BA2"/>
    <w:rsid w:val="00743D56"/>
    <w:rsid w:val="007443AD"/>
    <w:rsid w:val="0074691B"/>
    <w:rsid w:val="007516FC"/>
    <w:rsid w:val="0075243D"/>
    <w:rsid w:val="00753816"/>
    <w:rsid w:val="00754DBF"/>
    <w:rsid w:val="00755FE9"/>
    <w:rsid w:val="0075714E"/>
    <w:rsid w:val="00757C6A"/>
    <w:rsid w:val="007626FF"/>
    <w:rsid w:val="00763DA3"/>
    <w:rsid w:val="00765C0C"/>
    <w:rsid w:val="007667C9"/>
    <w:rsid w:val="007700F1"/>
    <w:rsid w:val="00771ADA"/>
    <w:rsid w:val="00771C7D"/>
    <w:rsid w:val="0077285A"/>
    <w:rsid w:val="00780FD9"/>
    <w:rsid w:val="0078240A"/>
    <w:rsid w:val="007845EB"/>
    <w:rsid w:val="00784AEF"/>
    <w:rsid w:val="0078579E"/>
    <w:rsid w:val="0078581F"/>
    <w:rsid w:val="00785CA9"/>
    <w:rsid w:val="00786354"/>
    <w:rsid w:val="00787F2E"/>
    <w:rsid w:val="00791D67"/>
    <w:rsid w:val="007923CF"/>
    <w:rsid w:val="00792428"/>
    <w:rsid w:val="00793A80"/>
    <w:rsid w:val="007A26A0"/>
    <w:rsid w:val="007A29E7"/>
    <w:rsid w:val="007A4902"/>
    <w:rsid w:val="007A6C17"/>
    <w:rsid w:val="007A7264"/>
    <w:rsid w:val="007A7323"/>
    <w:rsid w:val="007A7A05"/>
    <w:rsid w:val="007B0332"/>
    <w:rsid w:val="007B14FC"/>
    <w:rsid w:val="007B2112"/>
    <w:rsid w:val="007B2881"/>
    <w:rsid w:val="007B3200"/>
    <w:rsid w:val="007B36BF"/>
    <w:rsid w:val="007B3FB3"/>
    <w:rsid w:val="007B47CF"/>
    <w:rsid w:val="007B4DEC"/>
    <w:rsid w:val="007B635B"/>
    <w:rsid w:val="007B66BE"/>
    <w:rsid w:val="007B6E1C"/>
    <w:rsid w:val="007C4070"/>
    <w:rsid w:val="007C477C"/>
    <w:rsid w:val="007C5635"/>
    <w:rsid w:val="007D1779"/>
    <w:rsid w:val="007D1E72"/>
    <w:rsid w:val="007D314C"/>
    <w:rsid w:val="007D441D"/>
    <w:rsid w:val="007D4645"/>
    <w:rsid w:val="007D561F"/>
    <w:rsid w:val="007D5840"/>
    <w:rsid w:val="007D6668"/>
    <w:rsid w:val="007D6AD8"/>
    <w:rsid w:val="007D7395"/>
    <w:rsid w:val="007E08D2"/>
    <w:rsid w:val="007E31CD"/>
    <w:rsid w:val="007E55EA"/>
    <w:rsid w:val="007E6728"/>
    <w:rsid w:val="007F0A1D"/>
    <w:rsid w:val="007F1091"/>
    <w:rsid w:val="007F3102"/>
    <w:rsid w:val="007F3D02"/>
    <w:rsid w:val="007F3E64"/>
    <w:rsid w:val="007F4CA9"/>
    <w:rsid w:val="007F6A01"/>
    <w:rsid w:val="007F6B4F"/>
    <w:rsid w:val="007F7164"/>
    <w:rsid w:val="007F7E9B"/>
    <w:rsid w:val="008013ED"/>
    <w:rsid w:val="0080556C"/>
    <w:rsid w:val="00807112"/>
    <w:rsid w:val="0080740C"/>
    <w:rsid w:val="00810D96"/>
    <w:rsid w:val="0081225C"/>
    <w:rsid w:val="00812870"/>
    <w:rsid w:val="008138B9"/>
    <w:rsid w:val="008153BE"/>
    <w:rsid w:val="00815B53"/>
    <w:rsid w:val="00816721"/>
    <w:rsid w:val="00820A69"/>
    <w:rsid w:val="00821317"/>
    <w:rsid w:val="00822579"/>
    <w:rsid w:val="00823055"/>
    <w:rsid w:val="0082355F"/>
    <w:rsid w:val="008246C2"/>
    <w:rsid w:val="008250D2"/>
    <w:rsid w:val="008264BA"/>
    <w:rsid w:val="008306E0"/>
    <w:rsid w:val="008309C3"/>
    <w:rsid w:val="00834A6B"/>
    <w:rsid w:val="0083590B"/>
    <w:rsid w:val="008377AA"/>
    <w:rsid w:val="008411E1"/>
    <w:rsid w:val="00842731"/>
    <w:rsid w:val="00844C44"/>
    <w:rsid w:val="00845C82"/>
    <w:rsid w:val="00845CB9"/>
    <w:rsid w:val="008473BE"/>
    <w:rsid w:val="0085193C"/>
    <w:rsid w:val="00851BEB"/>
    <w:rsid w:val="008531FF"/>
    <w:rsid w:val="00853792"/>
    <w:rsid w:val="00854B29"/>
    <w:rsid w:val="00857FED"/>
    <w:rsid w:val="0086364F"/>
    <w:rsid w:val="00865A31"/>
    <w:rsid w:val="008662F7"/>
    <w:rsid w:val="008710D5"/>
    <w:rsid w:val="0087112F"/>
    <w:rsid w:val="00872009"/>
    <w:rsid w:val="0087213E"/>
    <w:rsid w:val="00872B05"/>
    <w:rsid w:val="00872BF0"/>
    <w:rsid w:val="00873CE8"/>
    <w:rsid w:val="008744D9"/>
    <w:rsid w:val="00875CF6"/>
    <w:rsid w:val="00875E2D"/>
    <w:rsid w:val="00876399"/>
    <w:rsid w:val="00882BA1"/>
    <w:rsid w:val="00884F14"/>
    <w:rsid w:val="008850BC"/>
    <w:rsid w:val="00885326"/>
    <w:rsid w:val="00885D9A"/>
    <w:rsid w:val="00885FAD"/>
    <w:rsid w:val="0089320E"/>
    <w:rsid w:val="00893211"/>
    <w:rsid w:val="0089335D"/>
    <w:rsid w:val="00895BBB"/>
    <w:rsid w:val="00895F9B"/>
    <w:rsid w:val="008A116E"/>
    <w:rsid w:val="008A19C3"/>
    <w:rsid w:val="008A34A6"/>
    <w:rsid w:val="008A4457"/>
    <w:rsid w:val="008A7F09"/>
    <w:rsid w:val="008B0035"/>
    <w:rsid w:val="008B6276"/>
    <w:rsid w:val="008B70E6"/>
    <w:rsid w:val="008B7205"/>
    <w:rsid w:val="008C1049"/>
    <w:rsid w:val="008C108D"/>
    <w:rsid w:val="008C252C"/>
    <w:rsid w:val="008C2F6F"/>
    <w:rsid w:val="008C523B"/>
    <w:rsid w:val="008C79F8"/>
    <w:rsid w:val="008C7D5A"/>
    <w:rsid w:val="008D1CB7"/>
    <w:rsid w:val="008D2568"/>
    <w:rsid w:val="008D2D68"/>
    <w:rsid w:val="008D3EBB"/>
    <w:rsid w:val="008D4A45"/>
    <w:rsid w:val="008D532E"/>
    <w:rsid w:val="008D5619"/>
    <w:rsid w:val="008E0E9F"/>
    <w:rsid w:val="008E2EE6"/>
    <w:rsid w:val="008E3064"/>
    <w:rsid w:val="008E454F"/>
    <w:rsid w:val="008E6C23"/>
    <w:rsid w:val="008E79B2"/>
    <w:rsid w:val="008F2597"/>
    <w:rsid w:val="008F2BEF"/>
    <w:rsid w:val="008F5F5F"/>
    <w:rsid w:val="008F69E6"/>
    <w:rsid w:val="008F7D41"/>
    <w:rsid w:val="00900F45"/>
    <w:rsid w:val="009022AA"/>
    <w:rsid w:val="00902562"/>
    <w:rsid w:val="00902C4D"/>
    <w:rsid w:val="00904253"/>
    <w:rsid w:val="00904969"/>
    <w:rsid w:val="00906C4F"/>
    <w:rsid w:val="00907C63"/>
    <w:rsid w:val="00911D61"/>
    <w:rsid w:val="00915911"/>
    <w:rsid w:val="00915EAB"/>
    <w:rsid w:val="009204CC"/>
    <w:rsid w:val="009209C2"/>
    <w:rsid w:val="00920B6A"/>
    <w:rsid w:val="009232FD"/>
    <w:rsid w:val="00926E19"/>
    <w:rsid w:val="00930535"/>
    <w:rsid w:val="009333A1"/>
    <w:rsid w:val="009352B2"/>
    <w:rsid w:val="00936A1C"/>
    <w:rsid w:val="00936CDD"/>
    <w:rsid w:val="009373F0"/>
    <w:rsid w:val="00937C63"/>
    <w:rsid w:val="00940255"/>
    <w:rsid w:val="0094381E"/>
    <w:rsid w:val="00944DE3"/>
    <w:rsid w:val="00944EFC"/>
    <w:rsid w:val="00950004"/>
    <w:rsid w:val="00951644"/>
    <w:rsid w:val="00960106"/>
    <w:rsid w:val="00960CEA"/>
    <w:rsid w:val="00961168"/>
    <w:rsid w:val="009614FA"/>
    <w:rsid w:val="00963E3F"/>
    <w:rsid w:val="009655FE"/>
    <w:rsid w:val="00966312"/>
    <w:rsid w:val="009670DE"/>
    <w:rsid w:val="00973DF8"/>
    <w:rsid w:val="00975C8D"/>
    <w:rsid w:val="00987939"/>
    <w:rsid w:val="0099045C"/>
    <w:rsid w:val="00990EE0"/>
    <w:rsid w:val="00991B59"/>
    <w:rsid w:val="009947F4"/>
    <w:rsid w:val="00994E07"/>
    <w:rsid w:val="009A2CB0"/>
    <w:rsid w:val="009A3538"/>
    <w:rsid w:val="009A4D31"/>
    <w:rsid w:val="009A62C5"/>
    <w:rsid w:val="009A70A0"/>
    <w:rsid w:val="009A744C"/>
    <w:rsid w:val="009B05EC"/>
    <w:rsid w:val="009B4462"/>
    <w:rsid w:val="009B4FB5"/>
    <w:rsid w:val="009B5907"/>
    <w:rsid w:val="009B6863"/>
    <w:rsid w:val="009B6A0E"/>
    <w:rsid w:val="009B728B"/>
    <w:rsid w:val="009C04DA"/>
    <w:rsid w:val="009C11DB"/>
    <w:rsid w:val="009C2D7A"/>
    <w:rsid w:val="009C39A4"/>
    <w:rsid w:val="009C5FB2"/>
    <w:rsid w:val="009D2BA6"/>
    <w:rsid w:val="009D2C08"/>
    <w:rsid w:val="009D3125"/>
    <w:rsid w:val="009D576C"/>
    <w:rsid w:val="009E0514"/>
    <w:rsid w:val="009E0F96"/>
    <w:rsid w:val="009E3B35"/>
    <w:rsid w:val="009E456C"/>
    <w:rsid w:val="009E64CC"/>
    <w:rsid w:val="009F125E"/>
    <w:rsid w:val="009F178B"/>
    <w:rsid w:val="009F2CFA"/>
    <w:rsid w:val="009F36EF"/>
    <w:rsid w:val="009F5AD1"/>
    <w:rsid w:val="009F5D9E"/>
    <w:rsid w:val="009F5DA5"/>
    <w:rsid w:val="009F6F21"/>
    <w:rsid w:val="00A0063F"/>
    <w:rsid w:val="00A0257D"/>
    <w:rsid w:val="00A06B6C"/>
    <w:rsid w:val="00A06DDD"/>
    <w:rsid w:val="00A074CF"/>
    <w:rsid w:val="00A07EA6"/>
    <w:rsid w:val="00A1051F"/>
    <w:rsid w:val="00A11573"/>
    <w:rsid w:val="00A11A46"/>
    <w:rsid w:val="00A11EFC"/>
    <w:rsid w:val="00A12212"/>
    <w:rsid w:val="00A12FBC"/>
    <w:rsid w:val="00A135EA"/>
    <w:rsid w:val="00A13C6A"/>
    <w:rsid w:val="00A13DA5"/>
    <w:rsid w:val="00A14192"/>
    <w:rsid w:val="00A163DD"/>
    <w:rsid w:val="00A16E48"/>
    <w:rsid w:val="00A178C9"/>
    <w:rsid w:val="00A21E19"/>
    <w:rsid w:val="00A22CBB"/>
    <w:rsid w:val="00A24126"/>
    <w:rsid w:val="00A24416"/>
    <w:rsid w:val="00A2488F"/>
    <w:rsid w:val="00A24D42"/>
    <w:rsid w:val="00A27AA3"/>
    <w:rsid w:val="00A27AD0"/>
    <w:rsid w:val="00A3234F"/>
    <w:rsid w:val="00A324D1"/>
    <w:rsid w:val="00A33540"/>
    <w:rsid w:val="00A3384C"/>
    <w:rsid w:val="00A34976"/>
    <w:rsid w:val="00A34B90"/>
    <w:rsid w:val="00A34D1D"/>
    <w:rsid w:val="00A36AFD"/>
    <w:rsid w:val="00A40755"/>
    <w:rsid w:val="00A4237C"/>
    <w:rsid w:val="00A43B5B"/>
    <w:rsid w:val="00A44604"/>
    <w:rsid w:val="00A45630"/>
    <w:rsid w:val="00A45860"/>
    <w:rsid w:val="00A46C05"/>
    <w:rsid w:val="00A5197B"/>
    <w:rsid w:val="00A52A45"/>
    <w:rsid w:val="00A5425A"/>
    <w:rsid w:val="00A5505B"/>
    <w:rsid w:val="00A60211"/>
    <w:rsid w:val="00A6186F"/>
    <w:rsid w:val="00A63223"/>
    <w:rsid w:val="00A63FFC"/>
    <w:rsid w:val="00A6775F"/>
    <w:rsid w:val="00A711EA"/>
    <w:rsid w:val="00A71410"/>
    <w:rsid w:val="00A716D5"/>
    <w:rsid w:val="00A72BF8"/>
    <w:rsid w:val="00A74F21"/>
    <w:rsid w:val="00A80D87"/>
    <w:rsid w:val="00A86AD6"/>
    <w:rsid w:val="00A9503C"/>
    <w:rsid w:val="00A95AA5"/>
    <w:rsid w:val="00A96397"/>
    <w:rsid w:val="00A972E9"/>
    <w:rsid w:val="00A97BBE"/>
    <w:rsid w:val="00AA28DC"/>
    <w:rsid w:val="00AA303E"/>
    <w:rsid w:val="00AA44FE"/>
    <w:rsid w:val="00AA4596"/>
    <w:rsid w:val="00AA46AE"/>
    <w:rsid w:val="00AA7B0F"/>
    <w:rsid w:val="00AA7DDA"/>
    <w:rsid w:val="00AB13D0"/>
    <w:rsid w:val="00AB17C0"/>
    <w:rsid w:val="00AB2761"/>
    <w:rsid w:val="00AB339F"/>
    <w:rsid w:val="00AB43F8"/>
    <w:rsid w:val="00AB723B"/>
    <w:rsid w:val="00AB77BB"/>
    <w:rsid w:val="00AC10E3"/>
    <w:rsid w:val="00AC2DDD"/>
    <w:rsid w:val="00AC31B4"/>
    <w:rsid w:val="00AC3E8E"/>
    <w:rsid w:val="00AC3E92"/>
    <w:rsid w:val="00AC47B6"/>
    <w:rsid w:val="00AC634C"/>
    <w:rsid w:val="00AC6581"/>
    <w:rsid w:val="00AD0232"/>
    <w:rsid w:val="00AD1DC2"/>
    <w:rsid w:val="00AD364F"/>
    <w:rsid w:val="00AE1EA5"/>
    <w:rsid w:val="00AE260E"/>
    <w:rsid w:val="00AE3083"/>
    <w:rsid w:val="00AE308C"/>
    <w:rsid w:val="00AE44FB"/>
    <w:rsid w:val="00AE4622"/>
    <w:rsid w:val="00AE6F75"/>
    <w:rsid w:val="00AE76D2"/>
    <w:rsid w:val="00AF3B05"/>
    <w:rsid w:val="00AF5BBD"/>
    <w:rsid w:val="00B00FE8"/>
    <w:rsid w:val="00B02803"/>
    <w:rsid w:val="00B03E00"/>
    <w:rsid w:val="00B04CAD"/>
    <w:rsid w:val="00B06B3A"/>
    <w:rsid w:val="00B06EB6"/>
    <w:rsid w:val="00B07F17"/>
    <w:rsid w:val="00B11217"/>
    <w:rsid w:val="00B1157A"/>
    <w:rsid w:val="00B12668"/>
    <w:rsid w:val="00B12C27"/>
    <w:rsid w:val="00B13BFD"/>
    <w:rsid w:val="00B15391"/>
    <w:rsid w:val="00B16F8E"/>
    <w:rsid w:val="00B1760D"/>
    <w:rsid w:val="00B17F56"/>
    <w:rsid w:val="00B2132B"/>
    <w:rsid w:val="00B2226C"/>
    <w:rsid w:val="00B22ED8"/>
    <w:rsid w:val="00B25761"/>
    <w:rsid w:val="00B270A4"/>
    <w:rsid w:val="00B27C76"/>
    <w:rsid w:val="00B30523"/>
    <w:rsid w:val="00B30ED0"/>
    <w:rsid w:val="00B322D6"/>
    <w:rsid w:val="00B32422"/>
    <w:rsid w:val="00B3320D"/>
    <w:rsid w:val="00B3493D"/>
    <w:rsid w:val="00B35A27"/>
    <w:rsid w:val="00B35DB4"/>
    <w:rsid w:val="00B36075"/>
    <w:rsid w:val="00B36544"/>
    <w:rsid w:val="00B3674D"/>
    <w:rsid w:val="00B36B41"/>
    <w:rsid w:val="00B36D5C"/>
    <w:rsid w:val="00B373F0"/>
    <w:rsid w:val="00B41BB4"/>
    <w:rsid w:val="00B41D55"/>
    <w:rsid w:val="00B41E6D"/>
    <w:rsid w:val="00B4205B"/>
    <w:rsid w:val="00B42FAD"/>
    <w:rsid w:val="00B455A0"/>
    <w:rsid w:val="00B4612C"/>
    <w:rsid w:val="00B479CF"/>
    <w:rsid w:val="00B506A0"/>
    <w:rsid w:val="00B51B4E"/>
    <w:rsid w:val="00B55852"/>
    <w:rsid w:val="00B55D2D"/>
    <w:rsid w:val="00B65556"/>
    <w:rsid w:val="00B6650E"/>
    <w:rsid w:val="00B705FC"/>
    <w:rsid w:val="00B708CF"/>
    <w:rsid w:val="00B73A85"/>
    <w:rsid w:val="00B73C8B"/>
    <w:rsid w:val="00B73E41"/>
    <w:rsid w:val="00B75C2C"/>
    <w:rsid w:val="00B81BBC"/>
    <w:rsid w:val="00B83469"/>
    <w:rsid w:val="00B84A2C"/>
    <w:rsid w:val="00B84FA1"/>
    <w:rsid w:val="00B855EA"/>
    <w:rsid w:val="00B85D9D"/>
    <w:rsid w:val="00B90459"/>
    <w:rsid w:val="00B909A3"/>
    <w:rsid w:val="00B91864"/>
    <w:rsid w:val="00B92E85"/>
    <w:rsid w:val="00B948B6"/>
    <w:rsid w:val="00B94F70"/>
    <w:rsid w:val="00B95D8E"/>
    <w:rsid w:val="00B95E8A"/>
    <w:rsid w:val="00BA2D4A"/>
    <w:rsid w:val="00BA420D"/>
    <w:rsid w:val="00BA426D"/>
    <w:rsid w:val="00BA4704"/>
    <w:rsid w:val="00BA55E9"/>
    <w:rsid w:val="00BA6A6D"/>
    <w:rsid w:val="00BA7A21"/>
    <w:rsid w:val="00BA7B83"/>
    <w:rsid w:val="00BB13B5"/>
    <w:rsid w:val="00BB3861"/>
    <w:rsid w:val="00BB3F89"/>
    <w:rsid w:val="00BB40A1"/>
    <w:rsid w:val="00BB42C5"/>
    <w:rsid w:val="00BB548D"/>
    <w:rsid w:val="00BB5ACB"/>
    <w:rsid w:val="00BB6404"/>
    <w:rsid w:val="00BB7FAD"/>
    <w:rsid w:val="00BC0357"/>
    <w:rsid w:val="00BC1F76"/>
    <w:rsid w:val="00BC20F0"/>
    <w:rsid w:val="00BC43F8"/>
    <w:rsid w:val="00BD215F"/>
    <w:rsid w:val="00BD4993"/>
    <w:rsid w:val="00BD4D13"/>
    <w:rsid w:val="00BD5CDC"/>
    <w:rsid w:val="00BD6A06"/>
    <w:rsid w:val="00BD7999"/>
    <w:rsid w:val="00BE038A"/>
    <w:rsid w:val="00BE2558"/>
    <w:rsid w:val="00BE4B98"/>
    <w:rsid w:val="00BF202B"/>
    <w:rsid w:val="00BF25F5"/>
    <w:rsid w:val="00BF3B03"/>
    <w:rsid w:val="00BF3BF2"/>
    <w:rsid w:val="00BF5233"/>
    <w:rsid w:val="00BF5FCB"/>
    <w:rsid w:val="00C00A81"/>
    <w:rsid w:val="00C02340"/>
    <w:rsid w:val="00C02511"/>
    <w:rsid w:val="00C03EA8"/>
    <w:rsid w:val="00C04004"/>
    <w:rsid w:val="00C0454B"/>
    <w:rsid w:val="00C07DC1"/>
    <w:rsid w:val="00C102AA"/>
    <w:rsid w:val="00C103A6"/>
    <w:rsid w:val="00C11B6E"/>
    <w:rsid w:val="00C12AB8"/>
    <w:rsid w:val="00C12BE2"/>
    <w:rsid w:val="00C12D64"/>
    <w:rsid w:val="00C14352"/>
    <w:rsid w:val="00C1492C"/>
    <w:rsid w:val="00C167FA"/>
    <w:rsid w:val="00C208F4"/>
    <w:rsid w:val="00C21D3D"/>
    <w:rsid w:val="00C234E2"/>
    <w:rsid w:val="00C25C37"/>
    <w:rsid w:val="00C26A90"/>
    <w:rsid w:val="00C27120"/>
    <w:rsid w:val="00C3080A"/>
    <w:rsid w:val="00C30F9C"/>
    <w:rsid w:val="00C3163D"/>
    <w:rsid w:val="00C31901"/>
    <w:rsid w:val="00C326D5"/>
    <w:rsid w:val="00C35F99"/>
    <w:rsid w:val="00C36C2E"/>
    <w:rsid w:val="00C37A77"/>
    <w:rsid w:val="00C40B88"/>
    <w:rsid w:val="00C40BE8"/>
    <w:rsid w:val="00C41795"/>
    <w:rsid w:val="00C44A91"/>
    <w:rsid w:val="00C45C3B"/>
    <w:rsid w:val="00C50E11"/>
    <w:rsid w:val="00C512CA"/>
    <w:rsid w:val="00C518D6"/>
    <w:rsid w:val="00C51E79"/>
    <w:rsid w:val="00C52777"/>
    <w:rsid w:val="00C54ACA"/>
    <w:rsid w:val="00C556B8"/>
    <w:rsid w:val="00C60293"/>
    <w:rsid w:val="00C6153D"/>
    <w:rsid w:val="00C641CD"/>
    <w:rsid w:val="00C66A23"/>
    <w:rsid w:val="00C66C83"/>
    <w:rsid w:val="00C66F5C"/>
    <w:rsid w:val="00C7336C"/>
    <w:rsid w:val="00C73D6D"/>
    <w:rsid w:val="00C75A46"/>
    <w:rsid w:val="00C75B8E"/>
    <w:rsid w:val="00C76E67"/>
    <w:rsid w:val="00C774B7"/>
    <w:rsid w:val="00C77739"/>
    <w:rsid w:val="00C77FCB"/>
    <w:rsid w:val="00C8170F"/>
    <w:rsid w:val="00C838E5"/>
    <w:rsid w:val="00C84198"/>
    <w:rsid w:val="00C84E0D"/>
    <w:rsid w:val="00C869F6"/>
    <w:rsid w:val="00C86D69"/>
    <w:rsid w:val="00C87123"/>
    <w:rsid w:val="00C9191F"/>
    <w:rsid w:val="00C94230"/>
    <w:rsid w:val="00C96C31"/>
    <w:rsid w:val="00C97800"/>
    <w:rsid w:val="00C97F8B"/>
    <w:rsid w:val="00CA16C9"/>
    <w:rsid w:val="00CA259E"/>
    <w:rsid w:val="00CA5951"/>
    <w:rsid w:val="00CA5B09"/>
    <w:rsid w:val="00CA5E91"/>
    <w:rsid w:val="00CA707B"/>
    <w:rsid w:val="00CB096A"/>
    <w:rsid w:val="00CB1FED"/>
    <w:rsid w:val="00CB2D4C"/>
    <w:rsid w:val="00CB3B04"/>
    <w:rsid w:val="00CB3FD4"/>
    <w:rsid w:val="00CB65E0"/>
    <w:rsid w:val="00CB7529"/>
    <w:rsid w:val="00CC1577"/>
    <w:rsid w:val="00CC1DB2"/>
    <w:rsid w:val="00CC3181"/>
    <w:rsid w:val="00CC3585"/>
    <w:rsid w:val="00CC4CBB"/>
    <w:rsid w:val="00CC5535"/>
    <w:rsid w:val="00CC6953"/>
    <w:rsid w:val="00CC6A5E"/>
    <w:rsid w:val="00CD1076"/>
    <w:rsid w:val="00CD20A9"/>
    <w:rsid w:val="00CD24F2"/>
    <w:rsid w:val="00CD255E"/>
    <w:rsid w:val="00CD39D9"/>
    <w:rsid w:val="00CD4445"/>
    <w:rsid w:val="00CD4D39"/>
    <w:rsid w:val="00CD550F"/>
    <w:rsid w:val="00CD687B"/>
    <w:rsid w:val="00CE0B2C"/>
    <w:rsid w:val="00CE66B1"/>
    <w:rsid w:val="00CF0154"/>
    <w:rsid w:val="00CF4FF9"/>
    <w:rsid w:val="00CF6BA6"/>
    <w:rsid w:val="00CF707D"/>
    <w:rsid w:val="00D0123D"/>
    <w:rsid w:val="00D02057"/>
    <w:rsid w:val="00D03D6B"/>
    <w:rsid w:val="00D0453A"/>
    <w:rsid w:val="00D0477C"/>
    <w:rsid w:val="00D0545F"/>
    <w:rsid w:val="00D11A5B"/>
    <w:rsid w:val="00D1206A"/>
    <w:rsid w:val="00D165B4"/>
    <w:rsid w:val="00D168E2"/>
    <w:rsid w:val="00D175DD"/>
    <w:rsid w:val="00D17861"/>
    <w:rsid w:val="00D20588"/>
    <w:rsid w:val="00D21318"/>
    <w:rsid w:val="00D23BBD"/>
    <w:rsid w:val="00D24BE0"/>
    <w:rsid w:val="00D24E8B"/>
    <w:rsid w:val="00D24F94"/>
    <w:rsid w:val="00D25A1E"/>
    <w:rsid w:val="00D2704F"/>
    <w:rsid w:val="00D3068A"/>
    <w:rsid w:val="00D334C6"/>
    <w:rsid w:val="00D34816"/>
    <w:rsid w:val="00D34EBD"/>
    <w:rsid w:val="00D361E5"/>
    <w:rsid w:val="00D3659E"/>
    <w:rsid w:val="00D36727"/>
    <w:rsid w:val="00D377E1"/>
    <w:rsid w:val="00D4466B"/>
    <w:rsid w:val="00D446AA"/>
    <w:rsid w:val="00D45907"/>
    <w:rsid w:val="00D45ADB"/>
    <w:rsid w:val="00D4607D"/>
    <w:rsid w:val="00D52C1F"/>
    <w:rsid w:val="00D53134"/>
    <w:rsid w:val="00D53170"/>
    <w:rsid w:val="00D54239"/>
    <w:rsid w:val="00D54772"/>
    <w:rsid w:val="00D5622D"/>
    <w:rsid w:val="00D5663E"/>
    <w:rsid w:val="00D62213"/>
    <w:rsid w:val="00D635E2"/>
    <w:rsid w:val="00D67D25"/>
    <w:rsid w:val="00D72112"/>
    <w:rsid w:val="00D729C6"/>
    <w:rsid w:val="00D72AEF"/>
    <w:rsid w:val="00D73BC4"/>
    <w:rsid w:val="00D756E3"/>
    <w:rsid w:val="00D7724C"/>
    <w:rsid w:val="00D776A7"/>
    <w:rsid w:val="00D8328C"/>
    <w:rsid w:val="00D903D2"/>
    <w:rsid w:val="00D92F2E"/>
    <w:rsid w:val="00D93742"/>
    <w:rsid w:val="00D9407C"/>
    <w:rsid w:val="00D958B3"/>
    <w:rsid w:val="00D966DE"/>
    <w:rsid w:val="00D96A15"/>
    <w:rsid w:val="00D96B88"/>
    <w:rsid w:val="00D96F28"/>
    <w:rsid w:val="00D9746D"/>
    <w:rsid w:val="00DA0C45"/>
    <w:rsid w:val="00DA3647"/>
    <w:rsid w:val="00DA48F1"/>
    <w:rsid w:val="00DA4F9A"/>
    <w:rsid w:val="00DA5CE0"/>
    <w:rsid w:val="00DA5E08"/>
    <w:rsid w:val="00DA681E"/>
    <w:rsid w:val="00DA7733"/>
    <w:rsid w:val="00DA7E09"/>
    <w:rsid w:val="00DB0D26"/>
    <w:rsid w:val="00DB103A"/>
    <w:rsid w:val="00DB2FDD"/>
    <w:rsid w:val="00DB3362"/>
    <w:rsid w:val="00DB347E"/>
    <w:rsid w:val="00DB3FBD"/>
    <w:rsid w:val="00DB4086"/>
    <w:rsid w:val="00DB5BFC"/>
    <w:rsid w:val="00DB642A"/>
    <w:rsid w:val="00DB6B00"/>
    <w:rsid w:val="00DB751A"/>
    <w:rsid w:val="00DB7DD4"/>
    <w:rsid w:val="00DC3935"/>
    <w:rsid w:val="00DC3B77"/>
    <w:rsid w:val="00DC53C9"/>
    <w:rsid w:val="00DD0E2F"/>
    <w:rsid w:val="00DD1C58"/>
    <w:rsid w:val="00DD20A4"/>
    <w:rsid w:val="00DD5658"/>
    <w:rsid w:val="00DD594F"/>
    <w:rsid w:val="00DD7806"/>
    <w:rsid w:val="00DE02A5"/>
    <w:rsid w:val="00DE0697"/>
    <w:rsid w:val="00DE0B5F"/>
    <w:rsid w:val="00DE1426"/>
    <w:rsid w:val="00DE1756"/>
    <w:rsid w:val="00DE27C4"/>
    <w:rsid w:val="00DE2FAC"/>
    <w:rsid w:val="00DE3EF2"/>
    <w:rsid w:val="00DE450A"/>
    <w:rsid w:val="00DE6441"/>
    <w:rsid w:val="00DF2CE6"/>
    <w:rsid w:val="00DF321F"/>
    <w:rsid w:val="00DF403E"/>
    <w:rsid w:val="00DF4942"/>
    <w:rsid w:val="00DF4DBF"/>
    <w:rsid w:val="00DF67F8"/>
    <w:rsid w:val="00DF68B0"/>
    <w:rsid w:val="00DF6D69"/>
    <w:rsid w:val="00DF70E8"/>
    <w:rsid w:val="00DF78E9"/>
    <w:rsid w:val="00E027E6"/>
    <w:rsid w:val="00E0404B"/>
    <w:rsid w:val="00E044DB"/>
    <w:rsid w:val="00E046E8"/>
    <w:rsid w:val="00E04833"/>
    <w:rsid w:val="00E05AD9"/>
    <w:rsid w:val="00E0676C"/>
    <w:rsid w:val="00E100B0"/>
    <w:rsid w:val="00E117C1"/>
    <w:rsid w:val="00E1272B"/>
    <w:rsid w:val="00E1286A"/>
    <w:rsid w:val="00E12EA7"/>
    <w:rsid w:val="00E1706A"/>
    <w:rsid w:val="00E2165D"/>
    <w:rsid w:val="00E24F1A"/>
    <w:rsid w:val="00E261C8"/>
    <w:rsid w:val="00E26554"/>
    <w:rsid w:val="00E30EDF"/>
    <w:rsid w:val="00E34528"/>
    <w:rsid w:val="00E34A3E"/>
    <w:rsid w:val="00E34E0B"/>
    <w:rsid w:val="00E35731"/>
    <w:rsid w:val="00E358BC"/>
    <w:rsid w:val="00E36B96"/>
    <w:rsid w:val="00E377C7"/>
    <w:rsid w:val="00E37F3C"/>
    <w:rsid w:val="00E37FAD"/>
    <w:rsid w:val="00E4091A"/>
    <w:rsid w:val="00E41589"/>
    <w:rsid w:val="00E429D4"/>
    <w:rsid w:val="00E42BF6"/>
    <w:rsid w:val="00E43DAB"/>
    <w:rsid w:val="00E43EF7"/>
    <w:rsid w:val="00E46886"/>
    <w:rsid w:val="00E46FF8"/>
    <w:rsid w:val="00E478F1"/>
    <w:rsid w:val="00E47C76"/>
    <w:rsid w:val="00E52349"/>
    <w:rsid w:val="00E5330D"/>
    <w:rsid w:val="00E534D3"/>
    <w:rsid w:val="00E539D9"/>
    <w:rsid w:val="00E55A06"/>
    <w:rsid w:val="00E55DE0"/>
    <w:rsid w:val="00E566CC"/>
    <w:rsid w:val="00E569F1"/>
    <w:rsid w:val="00E56AAD"/>
    <w:rsid w:val="00E60546"/>
    <w:rsid w:val="00E64E7F"/>
    <w:rsid w:val="00E657B9"/>
    <w:rsid w:val="00E65919"/>
    <w:rsid w:val="00E66D6E"/>
    <w:rsid w:val="00E66F60"/>
    <w:rsid w:val="00E67381"/>
    <w:rsid w:val="00E707B4"/>
    <w:rsid w:val="00E73CEE"/>
    <w:rsid w:val="00E74370"/>
    <w:rsid w:val="00E749CB"/>
    <w:rsid w:val="00E76859"/>
    <w:rsid w:val="00E81DAB"/>
    <w:rsid w:val="00E842B3"/>
    <w:rsid w:val="00E84773"/>
    <w:rsid w:val="00E84D69"/>
    <w:rsid w:val="00E85054"/>
    <w:rsid w:val="00E8732E"/>
    <w:rsid w:val="00E91663"/>
    <w:rsid w:val="00E93D7E"/>
    <w:rsid w:val="00E94D2A"/>
    <w:rsid w:val="00E96917"/>
    <w:rsid w:val="00EA2666"/>
    <w:rsid w:val="00EA388F"/>
    <w:rsid w:val="00EA4FAE"/>
    <w:rsid w:val="00EA763D"/>
    <w:rsid w:val="00EB0DDF"/>
    <w:rsid w:val="00EB1FB3"/>
    <w:rsid w:val="00EB2321"/>
    <w:rsid w:val="00EB2D03"/>
    <w:rsid w:val="00EB3ABB"/>
    <w:rsid w:val="00EB48A8"/>
    <w:rsid w:val="00EB60B1"/>
    <w:rsid w:val="00EB75FE"/>
    <w:rsid w:val="00EC1C40"/>
    <w:rsid w:val="00EC2C85"/>
    <w:rsid w:val="00EC4989"/>
    <w:rsid w:val="00EC5F8A"/>
    <w:rsid w:val="00ED23FF"/>
    <w:rsid w:val="00ED3ECA"/>
    <w:rsid w:val="00ED6127"/>
    <w:rsid w:val="00ED658A"/>
    <w:rsid w:val="00ED7B8E"/>
    <w:rsid w:val="00EE152A"/>
    <w:rsid w:val="00EE160B"/>
    <w:rsid w:val="00EE1D4A"/>
    <w:rsid w:val="00EE3710"/>
    <w:rsid w:val="00EE4204"/>
    <w:rsid w:val="00EE4631"/>
    <w:rsid w:val="00EE51C1"/>
    <w:rsid w:val="00EE57BB"/>
    <w:rsid w:val="00EE640B"/>
    <w:rsid w:val="00EE744C"/>
    <w:rsid w:val="00EE7535"/>
    <w:rsid w:val="00EE7BB2"/>
    <w:rsid w:val="00EF3DF2"/>
    <w:rsid w:val="00EF3F13"/>
    <w:rsid w:val="00EF41DF"/>
    <w:rsid w:val="00EF75C0"/>
    <w:rsid w:val="00F0001B"/>
    <w:rsid w:val="00F010C5"/>
    <w:rsid w:val="00F02223"/>
    <w:rsid w:val="00F0320D"/>
    <w:rsid w:val="00F034FF"/>
    <w:rsid w:val="00F03774"/>
    <w:rsid w:val="00F05574"/>
    <w:rsid w:val="00F10955"/>
    <w:rsid w:val="00F11AB0"/>
    <w:rsid w:val="00F11F8E"/>
    <w:rsid w:val="00F157B1"/>
    <w:rsid w:val="00F15D79"/>
    <w:rsid w:val="00F200BD"/>
    <w:rsid w:val="00F20279"/>
    <w:rsid w:val="00F211F8"/>
    <w:rsid w:val="00F22632"/>
    <w:rsid w:val="00F24BAE"/>
    <w:rsid w:val="00F26A53"/>
    <w:rsid w:val="00F2711A"/>
    <w:rsid w:val="00F30A45"/>
    <w:rsid w:val="00F32688"/>
    <w:rsid w:val="00F34362"/>
    <w:rsid w:val="00F366FB"/>
    <w:rsid w:val="00F377F9"/>
    <w:rsid w:val="00F404C7"/>
    <w:rsid w:val="00F40CC2"/>
    <w:rsid w:val="00F414B7"/>
    <w:rsid w:val="00F42054"/>
    <w:rsid w:val="00F42B60"/>
    <w:rsid w:val="00F436E6"/>
    <w:rsid w:val="00F51841"/>
    <w:rsid w:val="00F51BF3"/>
    <w:rsid w:val="00F52197"/>
    <w:rsid w:val="00F52956"/>
    <w:rsid w:val="00F5342F"/>
    <w:rsid w:val="00F535B9"/>
    <w:rsid w:val="00F53A19"/>
    <w:rsid w:val="00F56305"/>
    <w:rsid w:val="00F5769E"/>
    <w:rsid w:val="00F61E5D"/>
    <w:rsid w:val="00F62709"/>
    <w:rsid w:val="00F62ABB"/>
    <w:rsid w:val="00F630A0"/>
    <w:rsid w:val="00F6341E"/>
    <w:rsid w:val="00F634AA"/>
    <w:rsid w:val="00F63C9C"/>
    <w:rsid w:val="00F64726"/>
    <w:rsid w:val="00F66849"/>
    <w:rsid w:val="00F66865"/>
    <w:rsid w:val="00F70A6C"/>
    <w:rsid w:val="00F718BB"/>
    <w:rsid w:val="00F71D53"/>
    <w:rsid w:val="00F71E45"/>
    <w:rsid w:val="00F73196"/>
    <w:rsid w:val="00F73B79"/>
    <w:rsid w:val="00F744BE"/>
    <w:rsid w:val="00F75CB6"/>
    <w:rsid w:val="00F76EDA"/>
    <w:rsid w:val="00F813B3"/>
    <w:rsid w:val="00F83244"/>
    <w:rsid w:val="00F8359F"/>
    <w:rsid w:val="00F835D6"/>
    <w:rsid w:val="00F83668"/>
    <w:rsid w:val="00F84CE9"/>
    <w:rsid w:val="00F8691D"/>
    <w:rsid w:val="00F9110A"/>
    <w:rsid w:val="00F9392A"/>
    <w:rsid w:val="00F9607E"/>
    <w:rsid w:val="00F96685"/>
    <w:rsid w:val="00F97DDF"/>
    <w:rsid w:val="00FA03F1"/>
    <w:rsid w:val="00FA2280"/>
    <w:rsid w:val="00FA7D6D"/>
    <w:rsid w:val="00FB02DD"/>
    <w:rsid w:val="00FB0454"/>
    <w:rsid w:val="00FB4D3A"/>
    <w:rsid w:val="00FB5DEA"/>
    <w:rsid w:val="00FB6024"/>
    <w:rsid w:val="00FB7400"/>
    <w:rsid w:val="00FB7A5E"/>
    <w:rsid w:val="00FB7E9D"/>
    <w:rsid w:val="00FC27FE"/>
    <w:rsid w:val="00FC4588"/>
    <w:rsid w:val="00FC65DB"/>
    <w:rsid w:val="00FD135E"/>
    <w:rsid w:val="00FD1CE2"/>
    <w:rsid w:val="00FD2E28"/>
    <w:rsid w:val="00FD3123"/>
    <w:rsid w:val="00FD320F"/>
    <w:rsid w:val="00FD34BD"/>
    <w:rsid w:val="00FD46D7"/>
    <w:rsid w:val="00FD55F9"/>
    <w:rsid w:val="00FD5950"/>
    <w:rsid w:val="00FD5C0A"/>
    <w:rsid w:val="00FD667B"/>
    <w:rsid w:val="00FD7AAB"/>
    <w:rsid w:val="00FE09E0"/>
    <w:rsid w:val="00FE15AA"/>
    <w:rsid w:val="00FE3D86"/>
    <w:rsid w:val="00FE5317"/>
    <w:rsid w:val="00FE66FE"/>
    <w:rsid w:val="00FE74E6"/>
    <w:rsid w:val="00FF05B2"/>
    <w:rsid w:val="00FF08A8"/>
    <w:rsid w:val="00FF22BC"/>
    <w:rsid w:val="00FF3146"/>
    <w:rsid w:val="00FF3975"/>
    <w:rsid w:val="00FF3B93"/>
    <w:rsid w:val="00FF4725"/>
    <w:rsid w:val="00FF5965"/>
    <w:rsid w:val="00FF5C5A"/>
    <w:rsid w:val="00FF5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AB5E5C4"/>
  <w14:discardImageEditingData/>
  <w14:defaultImageDpi w14:val="32767"/>
  <w15:chartTrackingRefBased/>
  <w15:docId w15:val="{CB4C9D86-CA06-4E59-9EB9-2249677D7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26A90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1B60D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D26D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B60D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36544"/>
    <w:pPr>
      <w:keepNext/>
      <w:keepLines/>
      <w:spacing w:before="40" w:after="0" w:line="240" w:lineRule="auto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autoRedefine/>
    <w:uiPriority w:val="9"/>
    <w:qFormat/>
    <w:rsid w:val="00B36544"/>
    <w:pPr>
      <w:keepNext/>
      <w:keepLines/>
      <w:shd w:val="clear" w:color="auto" w:fill="FFFFFF"/>
      <w:tabs>
        <w:tab w:val="left" w:pos="720"/>
      </w:tabs>
      <w:spacing w:after="0" w:line="360" w:lineRule="auto"/>
      <w:jc w:val="center"/>
      <w:outlineLvl w:val="4"/>
    </w:pPr>
    <w:rPr>
      <w:rFonts w:ascii="Times New Roman" w:eastAsia="Times New Roman" w:hAnsi="Times New Roman" w:cs="Times New Roman"/>
      <w:b/>
      <w:bCs/>
      <w:noProof/>
      <w:color w:val="000000"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qFormat/>
    <w:rsid w:val="00B36544"/>
    <w:pPr>
      <w:tabs>
        <w:tab w:val="left" w:pos="1170"/>
        <w:tab w:val="num" w:pos="1440"/>
      </w:tabs>
      <w:spacing w:after="0" w:line="360" w:lineRule="auto"/>
      <w:ind w:left="1440" w:hanging="360"/>
      <w:jc w:val="both"/>
      <w:outlineLvl w:val="5"/>
    </w:pPr>
    <w:rPr>
      <w:rFonts w:ascii="Times New Roman" w:eastAsia="Times New Roman" w:hAnsi="Times New Roman" w:cs="Times New Roman"/>
      <w:iCs/>
      <w:sz w:val="24"/>
    </w:rPr>
  </w:style>
  <w:style w:type="paragraph" w:styleId="Heading7">
    <w:name w:val="heading 7"/>
    <w:basedOn w:val="Normal"/>
    <w:next w:val="Normal"/>
    <w:link w:val="Heading7Char"/>
    <w:uiPriority w:val="9"/>
    <w:qFormat/>
    <w:rsid w:val="00B36544"/>
    <w:pPr>
      <w:keepNext/>
      <w:tabs>
        <w:tab w:val="num" w:pos="1797"/>
      </w:tabs>
      <w:spacing w:after="0" w:line="360" w:lineRule="auto"/>
      <w:ind w:left="1800" w:hanging="360"/>
      <w:jc w:val="both"/>
      <w:outlineLvl w:val="6"/>
    </w:pPr>
    <w:rPr>
      <w:rFonts w:ascii="Times New Roman" w:eastAsia="Times New Roman" w:hAnsi="Times New Roman" w:cs="Times New Roman"/>
      <w:iCs/>
      <w:sz w:val="24"/>
    </w:rPr>
  </w:style>
  <w:style w:type="paragraph" w:styleId="Heading8">
    <w:name w:val="heading 8"/>
    <w:basedOn w:val="Normal"/>
    <w:next w:val="Normal"/>
    <w:link w:val="Heading8Char"/>
    <w:autoRedefine/>
    <w:uiPriority w:val="9"/>
    <w:qFormat/>
    <w:rsid w:val="00B36544"/>
    <w:pPr>
      <w:keepNext/>
      <w:keepLines/>
      <w:spacing w:after="0" w:line="360" w:lineRule="auto"/>
      <w:jc w:val="both"/>
      <w:outlineLvl w:val="7"/>
    </w:pPr>
    <w:rPr>
      <w:rFonts w:ascii="Times New Roman" w:eastAsia="Times New Roman" w:hAnsi="Times New Roman" w:cs="Times New Roman"/>
      <w:b/>
      <w:caps/>
      <w:sz w:val="24"/>
      <w:szCs w:val="20"/>
    </w:rPr>
  </w:style>
  <w:style w:type="paragraph" w:styleId="Heading9">
    <w:name w:val="heading 9"/>
    <w:basedOn w:val="Normal"/>
    <w:next w:val="Normal"/>
    <w:link w:val="Heading9Char"/>
    <w:autoRedefine/>
    <w:uiPriority w:val="9"/>
    <w:qFormat/>
    <w:rsid w:val="00B36544"/>
    <w:pPr>
      <w:keepNext/>
      <w:keepLines/>
      <w:spacing w:before="200" w:after="0" w:line="360" w:lineRule="auto"/>
      <w:ind w:firstLine="284"/>
      <w:jc w:val="both"/>
      <w:outlineLvl w:val="8"/>
    </w:pPr>
    <w:rPr>
      <w:rFonts w:ascii="Times New Roman" w:eastAsia="Times New Roman" w:hAnsi="Times New Roman" w:cs="Times New Roman"/>
      <w:b/>
      <w:i/>
      <w:iCs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60D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D26D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B60D3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B36544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B36544"/>
    <w:rPr>
      <w:rFonts w:ascii="Times New Roman" w:eastAsia="Times New Roman" w:hAnsi="Times New Roman" w:cs="Times New Roman"/>
      <w:b/>
      <w:bCs/>
      <w:noProof/>
      <w:color w:val="000000"/>
      <w:sz w:val="26"/>
      <w:szCs w:val="26"/>
      <w:shd w:val="clear" w:color="auto" w:fill="FFFFFF"/>
    </w:rPr>
  </w:style>
  <w:style w:type="character" w:customStyle="1" w:styleId="Heading6Char">
    <w:name w:val="Heading 6 Char"/>
    <w:basedOn w:val="DefaultParagraphFont"/>
    <w:link w:val="Heading6"/>
    <w:uiPriority w:val="9"/>
    <w:rsid w:val="00B36544"/>
    <w:rPr>
      <w:rFonts w:ascii="Times New Roman" w:eastAsia="Times New Roman" w:hAnsi="Times New Roman" w:cs="Times New Roman"/>
      <w:iCs/>
      <w:sz w:val="24"/>
    </w:rPr>
  </w:style>
  <w:style w:type="character" w:customStyle="1" w:styleId="Heading7Char">
    <w:name w:val="Heading 7 Char"/>
    <w:basedOn w:val="DefaultParagraphFont"/>
    <w:link w:val="Heading7"/>
    <w:uiPriority w:val="9"/>
    <w:rsid w:val="00B36544"/>
    <w:rPr>
      <w:rFonts w:ascii="Times New Roman" w:eastAsia="Times New Roman" w:hAnsi="Times New Roman" w:cs="Times New Roman"/>
      <w:iCs/>
      <w:sz w:val="24"/>
    </w:rPr>
  </w:style>
  <w:style w:type="character" w:customStyle="1" w:styleId="Heading8Char">
    <w:name w:val="Heading 8 Char"/>
    <w:basedOn w:val="DefaultParagraphFont"/>
    <w:link w:val="Heading8"/>
    <w:uiPriority w:val="9"/>
    <w:rsid w:val="00B36544"/>
    <w:rPr>
      <w:rFonts w:ascii="Times New Roman" w:eastAsia="Times New Roman" w:hAnsi="Times New Roman" w:cs="Times New Roman"/>
      <w:b/>
      <w:caps/>
      <w:sz w:val="24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B36544"/>
    <w:rPr>
      <w:rFonts w:ascii="Times New Roman" w:eastAsia="Times New Roman" w:hAnsi="Times New Roman" w:cs="Times New Roman"/>
      <w:b/>
      <w:i/>
      <w:iCs/>
      <w:sz w:val="24"/>
      <w:szCs w:val="20"/>
    </w:rPr>
  </w:style>
  <w:style w:type="paragraph" w:styleId="Header">
    <w:name w:val="header"/>
    <w:basedOn w:val="Normal"/>
    <w:link w:val="HeaderChar"/>
    <w:uiPriority w:val="99"/>
    <w:unhideWhenUsed/>
    <w:rsid w:val="000B14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146C"/>
  </w:style>
  <w:style w:type="paragraph" w:styleId="Footer">
    <w:name w:val="footer"/>
    <w:basedOn w:val="Normal"/>
    <w:link w:val="FooterChar"/>
    <w:uiPriority w:val="99"/>
    <w:unhideWhenUsed/>
    <w:rsid w:val="000B14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46C"/>
  </w:style>
  <w:style w:type="paragraph" w:styleId="BalloonText">
    <w:name w:val="Balloon Text"/>
    <w:basedOn w:val="Normal"/>
    <w:link w:val="BalloonTextChar"/>
    <w:uiPriority w:val="99"/>
    <w:semiHidden/>
    <w:unhideWhenUsed/>
    <w:rsid w:val="00851B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BEB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qFormat/>
    <w:rsid w:val="001711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cgia-DVCT">
    <w:name w:val="Tacgia-DVCT"/>
    <w:basedOn w:val="Normal"/>
    <w:link w:val="Tacgia-DVCTChar"/>
    <w:qFormat/>
    <w:rsid w:val="00A9503C"/>
    <w:pPr>
      <w:spacing w:after="1200" w:line="240" w:lineRule="auto"/>
      <w:jc w:val="center"/>
    </w:pPr>
    <w:rPr>
      <w:rFonts w:ascii="Google Sans Flex" w:hAnsi="Google Sans Flex"/>
      <w:sz w:val="20"/>
      <w:szCs w:val="20"/>
    </w:rPr>
  </w:style>
  <w:style w:type="character" w:customStyle="1" w:styleId="Tacgia-DVCTChar">
    <w:name w:val="Tacgia-DVCT Char"/>
    <w:basedOn w:val="DefaultParagraphFont"/>
    <w:link w:val="Tacgia-DVCT"/>
    <w:rsid w:val="00A9503C"/>
    <w:rPr>
      <w:rFonts w:ascii="Google Sans Flex" w:hAnsi="Google Sans Flex"/>
      <w:sz w:val="20"/>
      <w:szCs w:val="20"/>
    </w:rPr>
  </w:style>
  <w:style w:type="paragraph" w:customStyle="1" w:styleId="CV-NDbai">
    <w:name w:val="CV-ND bai"/>
    <w:basedOn w:val="Normal"/>
    <w:link w:val="CV-NDbaiChar"/>
    <w:qFormat/>
    <w:rsid w:val="00011432"/>
    <w:pPr>
      <w:spacing w:before="80" w:after="80" w:line="300" w:lineRule="atLeast"/>
      <w:jc w:val="both"/>
    </w:pPr>
    <w:rPr>
      <w:rFonts w:ascii="UVN Giong Song" w:hAnsi="UVN Giong Song"/>
      <w:sz w:val="20"/>
      <w:szCs w:val="26"/>
      <w:lang w:val="it-IT"/>
    </w:rPr>
  </w:style>
  <w:style w:type="character" w:customStyle="1" w:styleId="CV-NDbaiChar">
    <w:name w:val="CV-ND bai Char"/>
    <w:basedOn w:val="DefaultParagraphFont"/>
    <w:link w:val="CV-NDbai"/>
    <w:rsid w:val="00011432"/>
    <w:rPr>
      <w:rFonts w:ascii="UVN Giong Song" w:hAnsi="UVN Giong Song"/>
      <w:sz w:val="20"/>
      <w:szCs w:val="26"/>
      <w:lang w:val="it-IT"/>
    </w:rPr>
  </w:style>
  <w:style w:type="paragraph" w:customStyle="1" w:styleId="CV-TDsmall">
    <w:name w:val="CV-TD (small)"/>
    <w:basedOn w:val="Normal"/>
    <w:link w:val="CV-TDsmallChar"/>
    <w:qFormat/>
    <w:rsid w:val="00011432"/>
    <w:pPr>
      <w:spacing w:before="180" w:after="80" w:line="300" w:lineRule="atLeast"/>
    </w:pPr>
    <w:rPr>
      <w:rFonts w:ascii="UVN Giong Song" w:hAnsi="UVN Giong Song"/>
      <w:b/>
      <w:caps/>
      <w:sz w:val="24"/>
      <w:szCs w:val="26"/>
    </w:rPr>
  </w:style>
  <w:style w:type="character" w:customStyle="1" w:styleId="CV-TDsmallChar">
    <w:name w:val="CV-TD (small) Char"/>
    <w:basedOn w:val="DefaultParagraphFont"/>
    <w:link w:val="CV-TDsmall"/>
    <w:rsid w:val="00011432"/>
    <w:rPr>
      <w:rFonts w:ascii="UVN Giong Song" w:hAnsi="UVN Giong Song"/>
      <w:b/>
      <w:caps/>
      <w:sz w:val="24"/>
      <w:szCs w:val="26"/>
    </w:rPr>
  </w:style>
  <w:style w:type="paragraph" w:customStyle="1" w:styleId="CV-TENBCV">
    <w:name w:val="CV-TEN BCV"/>
    <w:basedOn w:val="Normal"/>
    <w:link w:val="CV-TENBCVChar"/>
    <w:qFormat/>
    <w:rsid w:val="00011432"/>
    <w:pPr>
      <w:spacing w:after="120" w:line="240" w:lineRule="auto"/>
      <w:jc w:val="center"/>
    </w:pPr>
    <w:rPr>
      <w:rFonts w:ascii="UVN Giong Song" w:hAnsi="UVN Giong Song"/>
      <w:b/>
      <w:spacing w:val="20"/>
      <w:sz w:val="40"/>
      <w:szCs w:val="40"/>
    </w:rPr>
  </w:style>
  <w:style w:type="character" w:customStyle="1" w:styleId="CV-TENBCVChar">
    <w:name w:val="CV-TEN BCV Char"/>
    <w:basedOn w:val="DefaultParagraphFont"/>
    <w:link w:val="CV-TENBCV"/>
    <w:qFormat/>
    <w:rsid w:val="00011432"/>
    <w:rPr>
      <w:rFonts w:ascii="UVN Giong Song" w:hAnsi="UVN Giong Song"/>
      <w:b/>
      <w:spacing w:val="20"/>
      <w:sz w:val="40"/>
      <w:szCs w:val="40"/>
    </w:rPr>
  </w:style>
  <w:style w:type="paragraph" w:customStyle="1" w:styleId="HINH-TEN">
    <w:name w:val="HINH - TEN"/>
    <w:basedOn w:val="Normal"/>
    <w:link w:val="HINH-TENChar"/>
    <w:qFormat/>
    <w:rsid w:val="00092758"/>
    <w:pPr>
      <w:spacing w:before="120" w:after="240" w:line="320" w:lineRule="atLeast"/>
      <w:jc w:val="center"/>
    </w:pPr>
    <w:rPr>
      <w:rFonts w:ascii="Google Sans Flex" w:hAnsi="Google Sans Flex"/>
      <w:b/>
      <w:color w:val="000000"/>
      <w:sz w:val="21"/>
      <w:szCs w:val="25"/>
    </w:rPr>
  </w:style>
  <w:style w:type="character" w:customStyle="1" w:styleId="HINH-TENChar">
    <w:name w:val="HINH - TEN Char"/>
    <w:basedOn w:val="DefaultParagraphFont"/>
    <w:link w:val="HINH-TEN"/>
    <w:rsid w:val="00092758"/>
    <w:rPr>
      <w:rFonts w:ascii="Google Sans Flex" w:hAnsi="Google Sans Flex"/>
      <w:b/>
      <w:color w:val="000000"/>
      <w:sz w:val="21"/>
      <w:szCs w:val="25"/>
    </w:rPr>
  </w:style>
  <w:style w:type="paragraph" w:customStyle="1" w:styleId="NOIDUNG">
    <w:name w:val="NOI DUNG"/>
    <w:basedOn w:val="Default"/>
    <w:link w:val="NOIDUNGChar"/>
    <w:qFormat/>
    <w:rsid w:val="004C5284"/>
    <w:pPr>
      <w:spacing w:before="120" w:after="120" w:line="360" w:lineRule="atLeast"/>
      <w:jc w:val="both"/>
    </w:pPr>
    <w:rPr>
      <w:rFonts w:ascii="UVN Giong Song" w:hAnsi="UVN Giong Song"/>
      <w:sz w:val="25"/>
    </w:rPr>
  </w:style>
  <w:style w:type="paragraph" w:customStyle="1" w:styleId="Default">
    <w:name w:val="Default"/>
    <w:rsid w:val="00357269"/>
    <w:pPr>
      <w:autoSpaceDE w:val="0"/>
      <w:autoSpaceDN w:val="0"/>
      <w:adjustRightInd w:val="0"/>
      <w:spacing w:after="0" w:line="240" w:lineRule="auto"/>
    </w:pPr>
    <w:rPr>
      <w:rFonts w:ascii="Myriad Pro" w:eastAsia="Calibri" w:hAnsi="Myriad Pro" w:cs="Myriad Pro"/>
      <w:color w:val="000000"/>
      <w:sz w:val="24"/>
      <w:szCs w:val="24"/>
    </w:rPr>
  </w:style>
  <w:style w:type="character" w:customStyle="1" w:styleId="NOIDUNGChar">
    <w:name w:val="NOI DUNG Char"/>
    <w:basedOn w:val="TENBAIChar"/>
    <w:link w:val="NOIDUNG"/>
    <w:rsid w:val="004C5284"/>
    <w:rPr>
      <w:rFonts w:ascii="UVN Giong Song" w:eastAsia="Calibri" w:hAnsi="UVN Giong Song" w:cs="Myriad Pro"/>
      <w:b w:val="0"/>
      <w:caps w:val="0"/>
      <w:color w:val="000000"/>
      <w:sz w:val="25"/>
      <w:szCs w:val="24"/>
    </w:rPr>
  </w:style>
  <w:style w:type="character" w:customStyle="1" w:styleId="TENBAIChar">
    <w:name w:val="TEN BAI Char"/>
    <w:basedOn w:val="DefaultParagraphFont"/>
    <w:link w:val="TENBAI"/>
    <w:rsid w:val="00D72112"/>
    <w:rPr>
      <w:rFonts w:ascii="UVN Giong Song" w:hAnsi="UVN Giong Song"/>
      <w:b/>
      <w:caps/>
      <w:sz w:val="36"/>
      <w:szCs w:val="40"/>
    </w:rPr>
  </w:style>
  <w:style w:type="paragraph" w:customStyle="1" w:styleId="TENBAI">
    <w:name w:val="TEN BAI"/>
    <w:basedOn w:val="Normal"/>
    <w:link w:val="TENBAIChar"/>
    <w:qFormat/>
    <w:rsid w:val="00D72112"/>
    <w:pPr>
      <w:spacing w:before="60" w:after="600" w:line="240" w:lineRule="auto"/>
      <w:jc w:val="center"/>
    </w:pPr>
    <w:rPr>
      <w:rFonts w:ascii="UVN Giong Song" w:hAnsi="UVN Giong Song"/>
      <w:b/>
      <w:caps/>
      <w:sz w:val="36"/>
      <w:szCs w:val="40"/>
    </w:rPr>
  </w:style>
  <w:style w:type="paragraph" w:customStyle="1" w:styleId="TDI">
    <w:name w:val="TD I"/>
    <w:basedOn w:val="Normal"/>
    <w:link w:val="TDIChar"/>
    <w:qFormat/>
    <w:rsid w:val="00011432"/>
    <w:pPr>
      <w:spacing w:before="240" w:after="120" w:line="320" w:lineRule="atLeast"/>
    </w:pPr>
    <w:rPr>
      <w:rFonts w:ascii="UVN Giong Song" w:hAnsi="UVN Giong Song"/>
      <w:b/>
      <w:caps/>
      <w:sz w:val="28"/>
      <w:szCs w:val="28"/>
      <w:lang w:val="vi-VN"/>
    </w:rPr>
  </w:style>
  <w:style w:type="character" w:customStyle="1" w:styleId="TDIChar">
    <w:name w:val="TD I Char"/>
    <w:basedOn w:val="DefaultParagraphFont"/>
    <w:link w:val="TDI"/>
    <w:rsid w:val="00011432"/>
    <w:rPr>
      <w:rFonts w:ascii="UVN Giong Song" w:hAnsi="UVN Giong Song"/>
      <w:b/>
      <w:caps/>
      <w:sz w:val="28"/>
      <w:szCs w:val="28"/>
      <w:lang w:val="vi-VN"/>
    </w:rPr>
  </w:style>
  <w:style w:type="paragraph" w:customStyle="1" w:styleId="TDII">
    <w:name w:val="TD II"/>
    <w:basedOn w:val="Normal"/>
    <w:link w:val="TDIIChar"/>
    <w:qFormat/>
    <w:rsid w:val="00011432"/>
    <w:pPr>
      <w:spacing w:before="120" w:after="120" w:line="320" w:lineRule="atLeast"/>
    </w:pPr>
    <w:rPr>
      <w:rFonts w:ascii="UVN Giong Song" w:hAnsi="UVN Giong Song" w:cs="Times New Roman"/>
      <w:b/>
      <w:sz w:val="28"/>
      <w:szCs w:val="30"/>
    </w:rPr>
  </w:style>
  <w:style w:type="character" w:customStyle="1" w:styleId="TDIIChar">
    <w:name w:val="TD II Char"/>
    <w:basedOn w:val="DefaultParagraphFont"/>
    <w:link w:val="TDII"/>
    <w:rsid w:val="00011432"/>
    <w:rPr>
      <w:rFonts w:ascii="UVN Giong Song" w:hAnsi="UVN Giong Song" w:cs="Times New Roman"/>
      <w:b/>
      <w:sz w:val="28"/>
      <w:szCs w:val="30"/>
    </w:rPr>
  </w:style>
  <w:style w:type="paragraph" w:customStyle="1" w:styleId="Noidung-Bul1">
    <w:name w:val="Noi dung - Bul 1"/>
    <w:basedOn w:val="Normal"/>
    <w:link w:val="Noidung-Bul1Char"/>
    <w:qFormat/>
    <w:rsid w:val="00011432"/>
    <w:pPr>
      <w:numPr>
        <w:numId w:val="1"/>
      </w:numPr>
      <w:spacing w:before="120" w:after="120" w:line="340" w:lineRule="atLeast"/>
      <w:ind w:left="425" w:hanging="425"/>
      <w:jc w:val="both"/>
    </w:pPr>
    <w:rPr>
      <w:rFonts w:ascii="UVN Giong Song" w:hAnsi="UVN Giong Song"/>
      <w:sz w:val="25"/>
      <w:szCs w:val="26"/>
      <w:lang w:val="it-IT"/>
    </w:rPr>
  </w:style>
  <w:style w:type="character" w:customStyle="1" w:styleId="Noidung-Bul1Char">
    <w:name w:val="Noi dung - Bul 1 Char"/>
    <w:basedOn w:val="DefaultParagraphFont"/>
    <w:link w:val="Noidung-Bul1"/>
    <w:rsid w:val="00011432"/>
    <w:rPr>
      <w:rFonts w:ascii="UVN Giong Song" w:hAnsi="UVN Giong Song"/>
      <w:sz w:val="25"/>
      <w:szCs w:val="26"/>
      <w:lang w:val="it-IT"/>
    </w:rPr>
  </w:style>
  <w:style w:type="paragraph" w:customStyle="1" w:styleId="Tab-1stline">
    <w:name w:val="Tab-1stline"/>
    <w:basedOn w:val="Tab-ND"/>
    <w:link w:val="Tab-1stlineChar"/>
    <w:qFormat/>
    <w:rsid w:val="00092758"/>
    <w:rPr>
      <w:b/>
      <w:color w:val="000000" w:themeColor="text1"/>
      <w:szCs w:val="24"/>
      <w:lang w:val="fr-FR"/>
    </w:rPr>
  </w:style>
  <w:style w:type="character" w:customStyle="1" w:styleId="Tab-1stlineChar">
    <w:name w:val="Tab-1stline Char"/>
    <w:basedOn w:val="DefaultParagraphFont"/>
    <w:link w:val="Tab-1stline"/>
    <w:rsid w:val="00092758"/>
    <w:rPr>
      <w:rFonts w:ascii="Google Sans Flex" w:eastAsia="Calibri" w:hAnsi="Google Sans Flex" w:cs="Times New Roman"/>
      <w:b/>
      <w:color w:val="000000" w:themeColor="text1"/>
      <w:sz w:val="20"/>
      <w:szCs w:val="24"/>
      <w:lang w:val="fr-FR"/>
    </w:rPr>
  </w:style>
  <w:style w:type="paragraph" w:customStyle="1" w:styleId="Tab-ND">
    <w:name w:val="Tab-ND"/>
    <w:basedOn w:val="Normal"/>
    <w:link w:val="Tab-NDChar"/>
    <w:qFormat/>
    <w:rsid w:val="00092758"/>
    <w:pPr>
      <w:autoSpaceDE w:val="0"/>
      <w:autoSpaceDN w:val="0"/>
      <w:adjustRightInd w:val="0"/>
      <w:spacing w:before="60" w:after="60" w:line="240" w:lineRule="auto"/>
    </w:pPr>
    <w:rPr>
      <w:rFonts w:ascii="Google Sans Flex" w:eastAsia="Calibri" w:hAnsi="Google Sans Flex" w:cs="Times New Roman"/>
      <w:color w:val="000000"/>
      <w:sz w:val="20"/>
      <w:szCs w:val="20"/>
    </w:rPr>
  </w:style>
  <w:style w:type="character" w:customStyle="1" w:styleId="Tab-NDChar">
    <w:name w:val="Tab-ND Char"/>
    <w:basedOn w:val="DefaultParagraphFont"/>
    <w:link w:val="Tab-ND"/>
    <w:rsid w:val="00092758"/>
    <w:rPr>
      <w:rFonts w:ascii="Google Sans Flex" w:eastAsia="Calibri" w:hAnsi="Google Sans Flex" w:cs="Times New Roman"/>
      <w:color w:val="000000"/>
      <w:sz w:val="20"/>
      <w:szCs w:val="20"/>
    </w:rPr>
  </w:style>
  <w:style w:type="paragraph" w:customStyle="1" w:styleId="Tab-ND-center">
    <w:name w:val="Tab-ND-center"/>
    <w:basedOn w:val="Tab-ND"/>
    <w:link w:val="Tab-ND-centerChar"/>
    <w:qFormat/>
    <w:rsid w:val="005B21F5"/>
    <w:pPr>
      <w:jc w:val="center"/>
    </w:pPr>
    <w:rPr>
      <w:lang w:bidi="mr-IN"/>
    </w:rPr>
  </w:style>
  <w:style w:type="character" w:customStyle="1" w:styleId="Tab-ND-centerChar">
    <w:name w:val="Tab-ND-center Char"/>
    <w:basedOn w:val="Tab-NDChar"/>
    <w:link w:val="Tab-ND-center"/>
    <w:rsid w:val="005B21F5"/>
    <w:rPr>
      <w:rFonts w:ascii="VL AmpleSoft" w:eastAsia="Calibri" w:hAnsi="VL AmpleSoft" w:cs="Times New Roman"/>
      <w:color w:val="000000"/>
      <w:sz w:val="20"/>
      <w:szCs w:val="20"/>
      <w:lang w:bidi="mr-IN"/>
    </w:rPr>
  </w:style>
  <w:style w:type="paragraph" w:customStyle="1" w:styleId="TENBAINEXT">
    <w:name w:val="TEN BAI NEXT"/>
    <w:basedOn w:val="TENBAI"/>
    <w:link w:val="TENBAINEXTChar"/>
    <w:qFormat/>
    <w:rsid w:val="00011432"/>
    <w:pPr>
      <w:spacing w:after="60"/>
    </w:pPr>
  </w:style>
  <w:style w:type="character" w:customStyle="1" w:styleId="TENBAINEXTChar">
    <w:name w:val="TEN BAI NEXT Char"/>
    <w:basedOn w:val="TENBAIChar"/>
    <w:link w:val="TENBAINEXT"/>
    <w:rsid w:val="00011432"/>
    <w:rPr>
      <w:rFonts w:ascii="UVN Giong Song" w:hAnsi="UVN Giong Song"/>
      <w:b/>
      <w:caps/>
      <w:sz w:val="36"/>
      <w:szCs w:val="40"/>
    </w:rPr>
  </w:style>
  <w:style w:type="character" w:styleId="Hyperlink">
    <w:name w:val="Hyperlink"/>
    <w:uiPriority w:val="99"/>
    <w:unhideWhenUsed/>
    <w:qFormat/>
    <w:rsid w:val="00563AA2"/>
    <w:rPr>
      <w:color w:val="0000FF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563AA2"/>
    <w:pPr>
      <w:spacing w:after="0" w:line="240" w:lineRule="auto"/>
      <w:ind w:left="720"/>
      <w:contextualSpacing/>
    </w:pPr>
    <w:rPr>
      <w:rFonts w:eastAsiaTheme="minorEastAsia"/>
      <w:sz w:val="24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qFormat/>
    <w:locked/>
    <w:rsid w:val="001F4EEE"/>
    <w:rPr>
      <w:rFonts w:eastAsiaTheme="minorEastAsia"/>
      <w:sz w:val="24"/>
      <w:szCs w:val="24"/>
    </w:rPr>
  </w:style>
  <w:style w:type="paragraph" w:customStyle="1" w:styleId="RefND">
    <w:name w:val="Ref ND"/>
    <w:basedOn w:val="Normal"/>
    <w:link w:val="RefNDChar"/>
    <w:qFormat/>
    <w:rsid w:val="00092758"/>
    <w:pPr>
      <w:autoSpaceDE w:val="0"/>
      <w:autoSpaceDN w:val="0"/>
      <w:adjustRightInd w:val="0"/>
      <w:spacing w:before="80" w:after="80" w:line="280" w:lineRule="atLeast"/>
      <w:jc w:val="both"/>
    </w:pPr>
    <w:rPr>
      <w:rFonts w:ascii="Google Sans Flex" w:eastAsia="Calibri" w:hAnsi="Google Sans Flex" w:cs="Times New Roman"/>
      <w:color w:val="000000"/>
      <w:sz w:val="16"/>
      <w:szCs w:val="14"/>
    </w:rPr>
  </w:style>
  <w:style w:type="character" w:customStyle="1" w:styleId="RefNDChar">
    <w:name w:val="Ref ND Char"/>
    <w:basedOn w:val="DefaultParagraphFont"/>
    <w:link w:val="RefND"/>
    <w:rsid w:val="00092758"/>
    <w:rPr>
      <w:rFonts w:ascii="Google Sans Flex" w:eastAsia="Calibri" w:hAnsi="Google Sans Flex" w:cs="Times New Roman"/>
      <w:color w:val="000000"/>
      <w:sz w:val="16"/>
      <w:szCs w:val="14"/>
    </w:rPr>
  </w:style>
  <w:style w:type="paragraph" w:customStyle="1" w:styleId="Reftieude">
    <w:name w:val="Ref tieu de"/>
    <w:basedOn w:val="RefND"/>
    <w:link w:val="ReftieudeChar"/>
    <w:qFormat/>
    <w:rsid w:val="00EE152A"/>
    <w:pPr>
      <w:spacing w:before="480"/>
    </w:pPr>
    <w:rPr>
      <w:rFonts w:cs="Nokia Pure Text"/>
      <w:b/>
      <w:caps/>
      <w:sz w:val="22"/>
      <w:szCs w:val="20"/>
    </w:rPr>
  </w:style>
  <w:style w:type="character" w:customStyle="1" w:styleId="ReftieudeChar">
    <w:name w:val="Ref tieu de Char"/>
    <w:basedOn w:val="RefNDChar"/>
    <w:link w:val="Reftieude"/>
    <w:rsid w:val="00EE152A"/>
    <w:rPr>
      <w:rFonts w:ascii="Google Sans Flex" w:eastAsia="Calibri" w:hAnsi="Google Sans Flex" w:cs="Nokia Pure Text"/>
      <w:b/>
      <w:caps/>
      <w:color w:val="000000"/>
      <w:sz w:val="16"/>
      <w:szCs w:val="20"/>
    </w:rPr>
  </w:style>
  <w:style w:type="paragraph" w:customStyle="1" w:styleId="Tacgia">
    <w:name w:val="Tac gia"/>
    <w:basedOn w:val="Normal"/>
    <w:link w:val="TacgiaChar"/>
    <w:qFormat/>
    <w:rsid w:val="00A9503C"/>
    <w:pPr>
      <w:spacing w:after="0" w:line="240" w:lineRule="auto"/>
      <w:jc w:val="center"/>
    </w:pPr>
    <w:rPr>
      <w:rFonts w:ascii="Google Sans Flex" w:hAnsi="Google Sans Flex"/>
      <w:sz w:val="20"/>
      <w:szCs w:val="20"/>
    </w:rPr>
  </w:style>
  <w:style w:type="character" w:customStyle="1" w:styleId="TacgiaChar">
    <w:name w:val="Tac gia Char"/>
    <w:basedOn w:val="DefaultParagraphFont"/>
    <w:link w:val="Tacgia"/>
    <w:rsid w:val="00A9503C"/>
    <w:rPr>
      <w:rFonts w:ascii="Google Sans Flex" w:hAnsi="Google Sans Flex"/>
      <w:sz w:val="20"/>
      <w:szCs w:val="20"/>
    </w:rPr>
  </w:style>
  <w:style w:type="paragraph" w:customStyle="1" w:styleId="Tab-ten">
    <w:name w:val="Tab-ten"/>
    <w:basedOn w:val="NOIDUNG"/>
    <w:link w:val="Tab-tenChar"/>
    <w:qFormat/>
    <w:rsid w:val="00092758"/>
    <w:pPr>
      <w:spacing w:before="180" w:line="240" w:lineRule="auto"/>
    </w:pPr>
    <w:rPr>
      <w:rFonts w:ascii="Google Sans Flex" w:hAnsi="Google Sans Flex"/>
      <w:b/>
      <w:sz w:val="21"/>
      <w:lang w:val="vi-VN"/>
    </w:rPr>
  </w:style>
  <w:style w:type="character" w:customStyle="1" w:styleId="Tab-tenChar">
    <w:name w:val="Tab-ten Char"/>
    <w:basedOn w:val="NOIDUNGChar"/>
    <w:link w:val="Tab-ten"/>
    <w:rsid w:val="00092758"/>
    <w:rPr>
      <w:rFonts w:ascii="Google Sans Flex" w:eastAsia="Calibri" w:hAnsi="Google Sans Flex" w:cs="Myriad Pro"/>
      <w:b/>
      <w:caps w:val="0"/>
      <w:color w:val="000000"/>
      <w:sz w:val="21"/>
      <w:szCs w:val="24"/>
      <w:lang w:val="vi-VN"/>
    </w:rPr>
  </w:style>
  <w:style w:type="paragraph" w:styleId="NormalWeb">
    <w:name w:val="Normal (Web)"/>
    <w:basedOn w:val="Normal"/>
    <w:link w:val="NormalWebChar"/>
    <w:uiPriority w:val="99"/>
    <w:unhideWhenUsed/>
    <w:rsid w:val="00187D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WebChar">
    <w:name w:val="Normal (Web) Char"/>
    <w:link w:val="NormalWeb"/>
    <w:uiPriority w:val="99"/>
    <w:rsid w:val="00187D1B"/>
    <w:rPr>
      <w:rFonts w:ascii="Times New Roman" w:eastAsia="Times New Roman" w:hAnsi="Times New Roman" w:cs="Times New Roman"/>
      <w:sz w:val="24"/>
      <w:szCs w:val="24"/>
    </w:rPr>
  </w:style>
  <w:style w:type="paragraph" w:customStyle="1" w:styleId="TDIII">
    <w:name w:val="TD III"/>
    <w:basedOn w:val="Normal"/>
    <w:link w:val="TDIIIChar"/>
    <w:qFormat/>
    <w:rsid w:val="00011432"/>
    <w:pPr>
      <w:spacing w:before="180" w:after="120" w:line="360" w:lineRule="atLeast"/>
      <w:jc w:val="both"/>
    </w:pPr>
    <w:rPr>
      <w:rFonts w:ascii="UVN Giong Song" w:hAnsi="UVN Giong Song"/>
      <w:b/>
      <w:i/>
      <w:sz w:val="25"/>
      <w:szCs w:val="25"/>
      <w:lang w:val="vi-VN"/>
    </w:rPr>
  </w:style>
  <w:style w:type="character" w:customStyle="1" w:styleId="TDIIIChar">
    <w:name w:val="TD III Char"/>
    <w:basedOn w:val="DefaultParagraphFont"/>
    <w:link w:val="TDIII"/>
    <w:rsid w:val="00011432"/>
    <w:rPr>
      <w:rFonts w:ascii="UVN Giong Song" w:hAnsi="UVN Giong Song"/>
      <w:b/>
      <w:i/>
      <w:sz w:val="25"/>
      <w:szCs w:val="25"/>
      <w:lang w:val="vi-VN"/>
    </w:rPr>
  </w:style>
  <w:style w:type="paragraph" w:styleId="Bibliography">
    <w:name w:val="Bibliography"/>
    <w:basedOn w:val="Normal"/>
    <w:next w:val="Normal"/>
    <w:uiPriority w:val="37"/>
    <w:unhideWhenUsed/>
    <w:qFormat/>
    <w:rsid w:val="001B60D3"/>
  </w:style>
  <w:style w:type="paragraph" w:customStyle="1" w:styleId="Tab-NDbulI">
    <w:name w:val="Tab-ND bul I"/>
    <w:basedOn w:val="Tab-ND"/>
    <w:link w:val="Tab-NDbulIChar"/>
    <w:qFormat/>
    <w:rsid w:val="004C7281"/>
    <w:pPr>
      <w:numPr>
        <w:numId w:val="2"/>
      </w:numPr>
      <w:ind w:left="170" w:hanging="170"/>
    </w:pPr>
  </w:style>
  <w:style w:type="character" w:customStyle="1" w:styleId="Tab-NDbulIChar">
    <w:name w:val="Tab-ND bul I Char"/>
    <w:basedOn w:val="Tab-NDChar"/>
    <w:link w:val="Tab-NDbulI"/>
    <w:rsid w:val="004C7281"/>
    <w:rPr>
      <w:rFonts w:ascii="Google Sans Flex" w:eastAsia="Calibri" w:hAnsi="Google Sans Flex" w:cs="Times New Roman"/>
      <w:color w:val="000000"/>
      <w:sz w:val="20"/>
      <w:szCs w:val="20"/>
    </w:rPr>
  </w:style>
  <w:style w:type="paragraph" w:customStyle="1" w:styleId="Noidung-Bul2">
    <w:name w:val="Noi dung - Bul 2"/>
    <w:basedOn w:val="Noidung-Bul1"/>
    <w:link w:val="Noidung-Bul2Char"/>
    <w:qFormat/>
    <w:rsid w:val="00BD4993"/>
    <w:pPr>
      <w:numPr>
        <w:numId w:val="3"/>
      </w:numPr>
      <w:ind w:left="850" w:hanging="425"/>
    </w:pPr>
  </w:style>
  <w:style w:type="character" w:customStyle="1" w:styleId="Noidung-Bul2Char">
    <w:name w:val="Noi dung - Bul 2 Char"/>
    <w:basedOn w:val="Noidung-Bul1Char"/>
    <w:link w:val="Noidung-Bul2"/>
    <w:rsid w:val="00BD4993"/>
    <w:rPr>
      <w:rFonts w:ascii="UVN Giong Song" w:hAnsi="UVN Giong Song"/>
      <w:sz w:val="25"/>
      <w:szCs w:val="26"/>
      <w:lang w:val="it-IT"/>
    </w:rPr>
  </w:style>
  <w:style w:type="paragraph" w:customStyle="1" w:styleId="Email">
    <w:name w:val="Email"/>
    <w:basedOn w:val="Normal"/>
    <w:link w:val="EmailChar"/>
    <w:qFormat/>
    <w:rsid w:val="00011432"/>
    <w:pPr>
      <w:spacing w:before="240" w:after="1080" w:line="240" w:lineRule="auto"/>
      <w:jc w:val="center"/>
    </w:pPr>
    <w:rPr>
      <w:rFonts w:ascii="UVN Giong Song" w:hAnsi="UVN Giong Song"/>
      <w:color w:val="7F7F7F" w:themeColor="text1" w:themeTint="80"/>
    </w:rPr>
  </w:style>
  <w:style w:type="character" w:customStyle="1" w:styleId="EmailChar">
    <w:name w:val="Email Char"/>
    <w:basedOn w:val="DefaultParagraphFont"/>
    <w:link w:val="Email"/>
    <w:rsid w:val="00011432"/>
    <w:rPr>
      <w:rFonts w:ascii="UVN Giong Song" w:hAnsi="UVN Giong Song"/>
      <w:color w:val="7F7F7F" w:themeColor="text1" w:themeTint="80"/>
    </w:rPr>
  </w:style>
  <w:style w:type="paragraph" w:styleId="CommentText">
    <w:name w:val="annotation text"/>
    <w:basedOn w:val="Normal"/>
    <w:link w:val="CommentTextChar"/>
    <w:uiPriority w:val="99"/>
    <w:unhideWhenUsed/>
    <w:rsid w:val="001F4EEE"/>
    <w:pPr>
      <w:tabs>
        <w:tab w:val="left" w:pos="72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F4EEE"/>
    <w:rPr>
      <w:rFonts w:ascii="Times New Roman" w:eastAsia="Times New Roman" w:hAnsi="Times New Roman"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4EEE"/>
    <w:rPr>
      <w:rFonts w:asciiTheme="minorHAnsi" w:eastAsiaTheme="minorHAnsi" w:hAnsiTheme="minorHAnsi" w:cstheme="minorBidi"/>
      <w:b/>
      <w:bCs/>
      <w:noProof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4EEE"/>
    <w:rPr>
      <w:rFonts w:ascii="Times New Roman" w:eastAsia="Times New Roman" w:hAnsi="Times New Roman" w:cs="Times New Roman"/>
      <w:b/>
      <w:bCs/>
      <w:noProof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F4EEE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1F4EEE"/>
    <w:rPr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1F4EEE"/>
    <w:rPr>
      <w:color w:val="808080"/>
    </w:rPr>
  </w:style>
  <w:style w:type="paragraph" w:customStyle="1" w:styleId="Body">
    <w:name w:val="Body"/>
    <w:uiPriority w:val="99"/>
    <w:rsid w:val="004D26DD"/>
    <w:pPr>
      <w:spacing w:after="200" w:line="276" w:lineRule="auto"/>
      <w:jc w:val="both"/>
    </w:pPr>
    <w:rPr>
      <w:rFonts w:eastAsiaTheme="minorEastAsia" w:cs="Arial Unicode MS"/>
      <w:color w:val="000000"/>
      <w:sz w:val="24"/>
      <w:szCs w:val="24"/>
      <w:u w:color="000000"/>
      <w:lang w:val="vi-VN" w:eastAsia="vi-VN"/>
      <w14:textOutline w14:w="0" w14:cap="flat" w14:cmpd="sng" w14:algn="ctr">
        <w14:noFill/>
        <w14:prstDash w14:val="solid"/>
        <w14:bevel/>
      </w14:textOutline>
    </w:rPr>
  </w:style>
  <w:style w:type="paragraph" w:customStyle="1" w:styleId="Heading">
    <w:name w:val="Heading"/>
    <w:next w:val="Body"/>
    <w:uiPriority w:val="99"/>
    <w:rsid w:val="004D26DD"/>
    <w:pPr>
      <w:keepNext/>
      <w:keepLines/>
      <w:spacing w:before="120" w:after="120" w:line="360" w:lineRule="auto"/>
      <w:jc w:val="center"/>
      <w:outlineLvl w:val="0"/>
    </w:pPr>
    <w:rPr>
      <w:rFonts w:eastAsiaTheme="minorEastAsia" w:cs="Arial Unicode MS"/>
      <w:b/>
      <w:bCs/>
      <w:color w:val="000000"/>
      <w:sz w:val="28"/>
      <w:szCs w:val="28"/>
      <w:u w:color="000000"/>
      <w:lang w:val="vi-VN" w:eastAsia="vi-VN"/>
      <w14:textOutline w14:w="0" w14:cap="flat" w14:cmpd="sng" w14:algn="ctr">
        <w14:noFill/>
        <w14:prstDash w14:val="solid"/>
        <w14:bevel/>
      </w14:textOutline>
    </w:rPr>
  </w:style>
  <w:style w:type="table" w:styleId="GridTable1Light">
    <w:name w:val="Grid Table 1 Light"/>
    <w:basedOn w:val="TableNormal"/>
    <w:uiPriority w:val="46"/>
    <w:rsid w:val="004D26DD"/>
    <w:pPr>
      <w:spacing w:after="0" w:line="240" w:lineRule="auto"/>
    </w:pPr>
    <w:rPr>
      <w:sz w:val="24"/>
      <w:szCs w:val="24"/>
    </w:rPr>
    <w:tblPr>
      <w:tblStyleRowBandSize w:val="1"/>
      <w:tblStyleColBandSize w:val="1"/>
      <w:tblInd w:w="0" w:type="nil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-Accent1">
    <w:name w:val="Grid Table 2 Accent 1"/>
    <w:basedOn w:val="TableNormal"/>
    <w:uiPriority w:val="47"/>
    <w:rsid w:val="004D26DD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GridTable3-Accent1">
    <w:name w:val="Grid Table 3 Accent 1"/>
    <w:basedOn w:val="TableNormal"/>
    <w:uiPriority w:val="48"/>
    <w:rsid w:val="004D26DD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375280"/>
    <w:pPr>
      <w:spacing w:after="0" w:line="240" w:lineRule="auto"/>
    </w:pPr>
    <w:rPr>
      <w:lang w:val="vi-VN"/>
    </w:rPr>
    <w:tblPr>
      <w:tblStyleRowBandSize w:val="1"/>
      <w:tblStyleColBandSize w:val="1"/>
      <w:tblInd w:w="0" w:type="nil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CF6BA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CF6BA6"/>
    <w:rPr>
      <w:i/>
      <w:i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F6B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F6BA6"/>
    <w:rPr>
      <w:rFonts w:ascii="Times New Roman" w:eastAsia="Times New Roman" w:hAnsi="Times New Roman" w:cs="Times New Roman"/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F6B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F6BA6"/>
    <w:rPr>
      <w:rFonts w:ascii="Times New Roman" w:eastAsia="Times New Roman" w:hAnsi="Times New Roman" w:cs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CF6BA6"/>
    <w:rPr>
      <w:vertAlign w:val="superscript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F6BA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F6BA6"/>
    <w:rPr>
      <w:color w:val="954F72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CF6BA6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CF6BA6"/>
    <w:rPr>
      <w:rFonts w:ascii="Consolas" w:hAnsi="Consolas"/>
      <w:sz w:val="21"/>
      <w:szCs w:val="21"/>
    </w:rPr>
  </w:style>
  <w:style w:type="paragraph" w:styleId="Revision">
    <w:name w:val="Revision"/>
    <w:hidden/>
    <w:uiPriority w:val="99"/>
    <w:semiHidden/>
    <w:rsid w:val="00CF6B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F6BA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F6BA6"/>
    <w:rPr>
      <w:rFonts w:ascii="Courier New" w:eastAsia="Times New Roman" w:hAnsi="Courier New" w:cs="Courier New"/>
      <w:sz w:val="20"/>
      <w:szCs w:val="20"/>
    </w:rPr>
  </w:style>
  <w:style w:type="table" w:customStyle="1" w:styleId="PlainTable21">
    <w:name w:val="Plain Table 21"/>
    <w:basedOn w:val="TableNormal"/>
    <w:uiPriority w:val="42"/>
    <w:rsid w:val="00CF6BA6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Tab-ghichucuoibang">
    <w:name w:val="Tab-ghi chu cuoi bang"/>
    <w:basedOn w:val="Tab-ND"/>
    <w:link w:val="Tab-ghichucuoibangChar"/>
    <w:qFormat/>
    <w:rsid w:val="00DA0C45"/>
    <w:rPr>
      <w:sz w:val="18"/>
      <w:szCs w:val="18"/>
    </w:rPr>
  </w:style>
  <w:style w:type="character" w:customStyle="1" w:styleId="Tab-ghichucuoibangChar">
    <w:name w:val="Tab-ghi chu cuoi bang Char"/>
    <w:basedOn w:val="Tab-NDChar"/>
    <w:link w:val="Tab-ghichucuoibang"/>
    <w:rsid w:val="00DA0C45"/>
    <w:rPr>
      <w:rFonts w:ascii="VL AmpleSoft" w:eastAsia="Calibri" w:hAnsi="VL AmpleSoft" w:cs="Times New Roman"/>
      <w:color w:val="000000"/>
      <w:sz w:val="18"/>
      <w:szCs w:val="18"/>
    </w:rPr>
  </w:style>
  <w:style w:type="paragraph" w:customStyle="1" w:styleId="ML-tenbai">
    <w:name w:val="ML-ten bai"/>
    <w:basedOn w:val="NOIDUNG"/>
    <w:link w:val="ML-tenbaiChar"/>
    <w:qFormat/>
    <w:rsid w:val="008B0035"/>
    <w:pPr>
      <w:tabs>
        <w:tab w:val="left" w:pos="567"/>
        <w:tab w:val="left" w:pos="851"/>
        <w:tab w:val="right" w:leader="dot" w:pos="9072"/>
      </w:tabs>
      <w:spacing w:before="360" w:after="60" w:line="280" w:lineRule="atLeast"/>
    </w:pPr>
    <w:rPr>
      <w:sz w:val="24"/>
    </w:rPr>
  </w:style>
  <w:style w:type="character" w:customStyle="1" w:styleId="ML-tenbaiChar">
    <w:name w:val="ML-ten bai Char"/>
    <w:basedOn w:val="NOIDUNGChar"/>
    <w:link w:val="ML-tenbai"/>
    <w:rsid w:val="008B0035"/>
    <w:rPr>
      <w:rFonts w:ascii="UVN Giong Song" w:eastAsia="Calibri" w:hAnsi="UVN Giong Song" w:cs="Myriad Pro"/>
      <w:b w:val="0"/>
      <w:caps w:val="0"/>
      <w:color w:val="000000"/>
      <w:sz w:val="24"/>
      <w:szCs w:val="24"/>
    </w:rPr>
  </w:style>
  <w:style w:type="paragraph" w:customStyle="1" w:styleId="ML-TG">
    <w:name w:val="ML-TG"/>
    <w:basedOn w:val="NOIDUNG"/>
    <w:link w:val="ML-TGChar"/>
    <w:qFormat/>
    <w:rsid w:val="004A612E"/>
    <w:pPr>
      <w:tabs>
        <w:tab w:val="left" w:pos="567"/>
        <w:tab w:val="left" w:pos="851"/>
        <w:tab w:val="right" w:leader="dot" w:pos="8789"/>
        <w:tab w:val="right" w:pos="9071"/>
      </w:tabs>
      <w:spacing w:before="60" w:after="180" w:line="280" w:lineRule="atLeast"/>
    </w:pPr>
    <w:rPr>
      <w:sz w:val="20"/>
      <w:szCs w:val="20"/>
    </w:rPr>
  </w:style>
  <w:style w:type="character" w:customStyle="1" w:styleId="ML-TGChar">
    <w:name w:val="ML-TG Char"/>
    <w:basedOn w:val="NOIDUNGChar"/>
    <w:link w:val="ML-TG"/>
    <w:rsid w:val="004A612E"/>
    <w:rPr>
      <w:rFonts w:ascii="UVN Giong Song" w:eastAsia="Calibri" w:hAnsi="UVN Giong Song" w:cs="Myriad Pro"/>
      <w:b w:val="0"/>
      <w:caps w:val="0"/>
      <w:color w:val="000000"/>
      <w:sz w:val="20"/>
      <w:szCs w:val="20"/>
    </w:rPr>
  </w:style>
  <w:style w:type="character" w:styleId="Strong">
    <w:name w:val="Strong"/>
    <w:basedOn w:val="DefaultParagraphFont"/>
    <w:uiPriority w:val="22"/>
    <w:qFormat/>
    <w:rsid w:val="00D635E2"/>
    <w:rPr>
      <w:b/>
      <w:bCs/>
    </w:rPr>
  </w:style>
  <w:style w:type="table" w:customStyle="1" w:styleId="PlainTable11">
    <w:name w:val="Plain Table 11"/>
    <w:basedOn w:val="TableNormal"/>
    <w:next w:val="PlainTable1"/>
    <w:uiPriority w:val="41"/>
    <w:rsid w:val="005B37AF"/>
    <w:pPr>
      <w:spacing w:after="0" w:line="240" w:lineRule="auto"/>
      <w:jc w:val="both"/>
    </w:pPr>
    <w:rPr>
      <w:rFonts w:ascii="Times New Roman" w:hAnsi="Times New Roman"/>
      <w:sz w:val="24"/>
      <w:lang w:val="vi-VN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PlainTable1">
    <w:name w:val="Plain Table 1"/>
    <w:basedOn w:val="TableNormal"/>
    <w:uiPriority w:val="41"/>
    <w:rsid w:val="005B37A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ML-tenbaidong2">
    <w:name w:val="ML-tenbaidong2"/>
    <w:basedOn w:val="ML-tenbai"/>
    <w:link w:val="ML-tenbaidong2Char"/>
    <w:qFormat/>
    <w:rsid w:val="00EE1D4A"/>
    <w:pPr>
      <w:spacing w:before="0"/>
    </w:pPr>
  </w:style>
  <w:style w:type="character" w:customStyle="1" w:styleId="ML-tenbaidong2Char">
    <w:name w:val="ML-tenbaidong2 Char"/>
    <w:basedOn w:val="ML-tenbaiChar"/>
    <w:link w:val="ML-tenbaidong2"/>
    <w:rsid w:val="00EE1D4A"/>
    <w:rPr>
      <w:rFonts w:ascii="UVN Giong Song" w:eastAsia="Calibri" w:hAnsi="UVN Giong Song" w:cs="Myriad Pro"/>
      <w:b w:val="0"/>
      <w:caps w:val="0"/>
      <w:color w:val="000000"/>
      <w:sz w:val="24"/>
      <w:szCs w:val="24"/>
    </w:rPr>
  </w:style>
  <w:style w:type="character" w:styleId="PageNumber">
    <w:name w:val="page number"/>
    <w:uiPriority w:val="99"/>
    <w:rsid w:val="00D21318"/>
  </w:style>
  <w:style w:type="paragraph" w:styleId="TOC1">
    <w:name w:val="toc 1"/>
    <w:basedOn w:val="Normal"/>
    <w:next w:val="Normal"/>
    <w:autoRedefine/>
    <w:uiPriority w:val="39"/>
    <w:unhideWhenUsed/>
    <w:qFormat/>
    <w:rsid w:val="00B36544"/>
    <w:pPr>
      <w:tabs>
        <w:tab w:val="right" w:leader="dot" w:pos="8297"/>
      </w:tabs>
      <w:spacing w:after="0" w:line="360" w:lineRule="auto"/>
      <w:contextualSpacing/>
    </w:pPr>
    <w:rPr>
      <w:rFonts w:ascii="Times New Roman" w:eastAsia="Calibri" w:hAnsi="Times New Roman" w:cs="Times New Roman"/>
      <w:caps/>
      <w:sz w:val="24"/>
    </w:rPr>
  </w:style>
  <w:style w:type="paragraph" w:styleId="TOC2">
    <w:name w:val="toc 2"/>
    <w:basedOn w:val="Normal"/>
    <w:next w:val="Normal"/>
    <w:autoRedefine/>
    <w:uiPriority w:val="39"/>
    <w:unhideWhenUsed/>
    <w:rsid w:val="00B36544"/>
    <w:pPr>
      <w:tabs>
        <w:tab w:val="left" w:pos="567"/>
        <w:tab w:val="right" w:leader="dot" w:pos="8297"/>
      </w:tabs>
      <w:spacing w:after="0" w:line="360" w:lineRule="auto"/>
      <w:contextualSpacing/>
      <w:jc w:val="both"/>
    </w:pPr>
    <w:rPr>
      <w:rFonts w:ascii="Times New Roman" w:eastAsia="Calibri" w:hAnsi="Times New Roman" w:cs="Times New Roman"/>
      <w:sz w:val="24"/>
    </w:rPr>
  </w:style>
  <w:style w:type="paragraph" w:styleId="TOC3">
    <w:name w:val="toc 3"/>
    <w:basedOn w:val="Normal"/>
    <w:next w:val="Normal"/>
    <w:autoRedefine/>
    <w:uiPriority w:val="39"/>
    <w:unhideWhenUsed/>
    <w:rsid w:val="00B36544"/>
    <w:pPr>
      <w:tabs>
        <w:tab w:val="left" w:pos="567"/>
        <w:tab w:val="right" w:leader="dot" w:pos="8297"/>
      </w:tabs>
      <w:spacing w:after="0" w:line="360" w:lineRule="auto"/>
      <w:ind w:left="284"/>
      <w:contextualSpacing/>
    </w:pPr>
    <w:rPr>
      <w:rFonts w:ascii="Times New Roman" w:eastAsia="Calibri" w:hAnsi="Times New Roman" w:cs="Times New Roman"/>
      <w:sz w:val="24"/>
    </w:rPr>
  </w:style>
  <w:style w:type="paragraph" w:styleId="TOC4">
    <w:name w:val="toc 4"/>
    <w:basedOn w:val="TOC1"/>
    <w:next w:val="Normal"/>
    <w:autoRedefine/>
    <w:uiPriority w:val="39"/>
    <w:unhideWhenUsed/>
    <w:rsid w:val="00B36544"/>
    <w:pPr>
      <w:spacing w:after="100"/>
    </w:pPr>
    <w:rPr>
      <w:caps w:val="0"/>
    </w:rPr>
  </w:style>
  <w:style w:type="paragraph" w:customStyle="1" w:styleId="Pa20">
    <w:name w:val="Pa20"/>
    <w:basedOn w:val="Normal"/>
    <w:next w:val="Normal"/>
    <w:uiPriority w:val="99"/>
    <w:rsid w:val="00B36544"/>
    <w:pPr>
      <w:autoSpaceDE w:val="0"/>
      <w:autoSpaceDN w:val="0"/>
      <w:adjustRightInd w:val="0"/>
      <w:spacing w:after="0" w:line="181" w:lineRule="atLeast"/>
    </w:pPr>
    <w:rPr>
      <w:rFonts w:ascii="Helvetica Condensed" w:eastAsia="Calibri" w:hAnsi="Helvetica Condensed" w:cs="Times New Roman"/>
      <w:sz w:val="24"/>
      <w:szCs w:val="24"/>
    </w:rPr>
  </w:style>
  <w:style w:type="paragraph" w:customStyle="1" w:styleId="Pa21">
    <w:name w:val="Pa21"/>
    <w:basedOn w:val="Normal"/>
    <w:next w:val="Normal"/>
    <w:uiPriority w:val="99"/>
    <w:rsid w:val="00B36544"/>
    <w:pPr>
      <w:autoSpaceDE w:val="0"/>
      <w:autoSpaceDN w:val="0"/>
      <w:adjustRightInd w:val="0"/>
      <w:spacing w:after="0" w:line="161" w:lineRule="atLeast"/>
    </w:pPr>
    <w:rPr>
      <w:rFonts w:ascii="Helvetica Condensed" w:eastAsia="Calibri" w:hAnsi="Helvetica Condensed" w:cs="Times New Roman"/>
      <w:sz w:val="24"/>
      <w:szCs w:val="24"/>
    </w:rPr>
  </w:style>
  <w:style w:type="character" w:customStyle="1" w:styleId="A12">
    <w:name w:val="A12"/>
    <w:uiPriority w:val="99"/>
    <w:rsid w:val="00B36544"/>
    <w:rPr>
      <w:rFonts w:cs="Helvetica Condensed"/>
      <w:color w:val="211D1E"/>
      <w:sz w:val="10"/>
      <w:szCs w:val="10"/>
    </w:rPr>
  </w:style>
  <w:style w:type="paragraph" w:styleId="TableofFigures">
    <w:name w:val="table of figures"/>
    <w:basedOn w:val="Normal"/>
    <w:next w:val="Normal"/>
    <w:autoRedefine/>
    <w:uiPriority w:val="99"/>
    <w:unhideWhenUsed/>
    <w:rsid w:val="00B36544"/>
    <w:pPr>
      <w:tabs>
        <w:tab w:val="left" w:pos="0"/>
        <w:tab w:val="left" w:pos="1418"/>
      </w:tabs>
      <w:spacing w:after="0" w:line="360" w:lineRule="auto"/>
      <w:jc w:val="both"/>
    </w:pPr>
    <w:rPr>
      <w:rFonts w:ascii="Times New Roman" w:eastAsia="Calibri" w:hAnsi="Times New Roman" w:cs="Times New Roman"/>
      <w:noProof/>
      <w:sz w:val="26"/>
      <w:szCs w:val="26"/>
      <w:lang w:val="vi-VN"/>
    </w:rPr>
  </w:style>
  <w:style w:type="paragraph" w:customStyle="1" w:styleId="Style1">
    <w:name w:val="Style1"/>
    <w:basedOn w:val="Caption"/>
    <w:rsid w:val="00B36544"/>
    <w:pPr>
      <w:keepNext/>
      <w:spacing w:before="60" w:after="60"/>
      <w:jc w:val="center"/>
    </w:pPr>
    <w:rPr>
      <w:rFonts w:ascii="Times New Roman" w:eastAsia="Calibri" w:hAnsi="Times New Roman" w:cs="Times New Roman"/>
      <w:color w:val="auto"/>
      <w:sz w:val="20"/>
    </w:rPr>
  </w:style>
  <w:style w:type="table" w:customStyle="1" w:styleId="GridTable1Light1">
    <w:name w:val="Grid Table 1 Light1"/>
    <w:basedOn w:val="TableNormal"/>
    <w:uiPriority w:val="46"/>
    <w:rsid w:val="00BB42C5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B36544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B36544"/>
    <w:rPr>
      <w:rFonts w:ascii="Times New Roman" w:eastAsia="Calibri" w:hAnsi="Times New Roman" w:cs="Times New Roman"/>
      <w:sz w:val="24"/>
      <w:szCs w:val="24"/>
    </w:rPr>
  </w:style>
  <w:style w:type="paragraph" w:customStyle="1" w:styleId="CV-Email">
    <w:name w:val="CV-Email"/>
    <w:basedOn w:val="Normal"/>
    <w:link w:val="CV-EmailChar"/>
    <w:qFormat/>
    <w:rsid w:val="00F05574"/>
    <w:pPr>
      <w:spacing w:after="720" w:line="240" w:lineRule="auto"/>
      <w:jc w:val="center"/>
    </w:pPr>
    <w:rPr>
      <w:rFonts w:ascii="UVN Giong Song" w:hAnsi="UVN Giong Song"/>
      <w:color w:val="595959" w:themeColor="text1" w:themeTint="A6"/>
    </w:rPr>
  </w:style>
  <w:style w:type="character" w:customStyle="1" w:styleId="CV-EmailChar">
    <w:name w:val="CV-Email Char"/>
    <w:basedOn w:val="DefaultParagraphFont"/>
    <w:link w:val="CV-Email"/>
    <w:rsid w:val="00F05574"/>
    <w:rPr>
      <w:rFonts w:ascii="UVN Giong Song" w:hAnsi="UVN Giong Song"/>
      <w:color w:val="595959" w:themeColor="text1" w:themeTint="A6"/>
    </w:rPr>
  </w:style>
  <w:style w:type="paragraph" w:customStyle="1" w:styleId="CV-TDI">
    <w:name w:val="CV-TD I"/>
    <w:basedOn w:val="Normal"/>
    <w:link w:val="CV-TDIChar"/>
    <w:qFormat/>
    <w:rsid w:val="00F05574"/>
    <w:pPr>
      <w:spacing w:before="180" w:after="80" w:line="300" w:lineRule="atLeast"/>
    </w:pPr>
    <w:rPr>
      <w:rFonts w:ascii="UVN Giong Song" w:hAnsi="UVN Giong Song"/>
      <w:b/>
      <w:caps/>
      <w:sz w:val="24"/>
      <w:szCs w:val="26"/>
    </w:rPr>
  </w:style>
  <w:style w:type="character" w:customStyle="1" w:styleId="CV-TDIChar">
    <w:name w:val="CV-TD I Char"/>
    <w:basedOn w:val="DefaultParagraphFont"/>
    <w:link w:val="CV-TDI"/>
    <w:rsid w:val="00F05574"/>
    <w:rPr>
      <w:rFonts w:ascii="UVN Giong Song" w:hAnsi="UVN Giong Song"/>
      <w:b/>
      <w:caps/>
      <w:sz w:val="24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622C45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uiPriority w:val="10"/>
    <w:qFormat/>
    <w:rsid w:val="00B92E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2E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2E85"/>
    <w:pPr>
      <w:spacing w:line="240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2E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2E85"/>
    <w:pPr>
      <w:spacing w:before="160" w:line="240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B92E85"/>
    <w:rPr>
      <w:i/>
      <w:iCs/>
      <w:color w:val="404040" w:themeColor="text1" w:themeTint="BF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2E8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2E74B5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2E85"/>
    <w:rPr>
      <w:i/>
      <w:iCs/>
      <w:color w:val="2E74B5" w:themeColor="accent1" w:themeShade="BF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B92E85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2E85"/>
    <w:rPr>
      <w:b/>
      <w:bCs/>
      <w:smallCaps/>
      <w:color w:val="2E74B5" w:themeColor="accent1" w:themeShade="BF"/>
      <w:spacing w:val="5"/>
    </w:rPr>
  </w:style>
  <w:style w:type="table" w:customStyle="1" w:styleId="7">
    <w:name w:val="7"/>
    <w:basedOn w:val="TableNormal"/>
    <w:rsid w:val="0081225C"/>
    <w:pPr>
      <w:spacing w:after="0" w:line="240" w:lineRule="auto"/>
    </w:pPr>
    <w:rPr>
      <w:rFonts w:ascii="Calibri" w:eastAsia="Calibri" w:hAnsi="Calibri" w:cs="Calibri"/>
      <w:sz w:val="20"/>
      <w:szCs w:val="20"/>
    </w:rPr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6">
    <w:name w:val="6"/>
    <w:basedOn w:val="TableNormal"/>
    <w:rsid w:val="0081225C"/>
    <w:pPr>
      <w:spacing w:after="0" w:line="240" w:lineRule="auto"/>
    </w:pPr>
    <w:rPr>
      <w:rFonts w:ascii="Calibri" w:eastAsia="Calibri" w:hAnsi="Calibri" w:cs="Calibri"/>
      <w:sz w:val="20"/>
      <w:szCs w:val="20"/>
    </w:rPr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TableGrid1">
    <w:name w:val="Table Grid1"/>
    <w:basedOn w:val="TableNormal"/>
    <w:next w:val="TableGrid"/>
    <w:uiPriority w:val="39"/>
    <w:qFormat/>
    <w:rsid w:val="0081225C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  <w:lang w:val="vi-VN" w:eastAsia="vi-V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3E6475"/>
    <w:pPr>
      <w:widowControl w:val="0"/>
      <w:autoSpaceDE w:val="0"/>
      <w:autoSpaceDN w:val="0"/>
      <w:spacing w:before="73" w:after="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3E6475"/>
    <w:rPr>
      <w:rFonts w:ascii="Times New Roman" w:eastAsia="Times New Roman" w:hAnsi="Times New Roman" w:cs="Times New Roman"/>
      <w:sz w:val="26"/>
      <w:szCs w:val="26"/>
    </w:rPr>
  </w:style>
  <w:style w:type="numbering" w:customStyle="1" w:styleId="NoList1">
    <w:name w:val="No List1"/>
    <w:next w:val="NoList"/>
    <w:uiPriority w:val="99"/>
    <w:semiHidden/>
    <w:unhideWhenUsed/>
    <w:rsid w:val="001A0CDE"/>
  </w:style>
  <w:style w:type="paragraph" w:customStyle="1" w:styleId="TableParagraph">
    <w:name w:val="Table Paragraph"/>
    <w:basedOn w:val="Normal"/>
    <w:uiPriority w:val="1"/>
    <w:qFormat/>
    <w:rsid w:val="003E647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CaptionChar">
    <w:name w:val="Caption Char"/>
    <w:basedOn w:val="DefaultParagraphFont"/>
    <w:link w:val="Caption"/>
    <w:uiPriority w:val="35"/>
    <w:locked/>
    <w:rsid w:val="003E6475"/>
    <w:rPr>
      <w:i/>
      <w:iCs/>
      <w:color w:val="44546A" w:themeColor="text2"/>
      <w:sz w:val="18"/>
      <w:szCs w:val="18"/>
    </w:rPr>
  </w:style>
  <w:style w:type="paragraph" w:customStyle="1" w:styleId="HINH">
    <w:name w:val="HINH"/>
    <w:basedOn w:val="HINH-TEN"/>
    <w:link w:val="HINHChar"/>
    <w:qFormat/>
    <w:rsid w:val="00092758"/>
    <w:pPr>
      <w:spacing w:before="240" w:after="0"/>
    </w:pPr>
    <w:rPr>
      <w:noProof/>
    </w:rPr>
  </w:style>
  <w:style w:type="character" w:customStyle="1" w:styleId="HINHChar">
    <w:name w:val="HINH Char"/>
    <w:basedOn w:val="HINH-TENChar"/>
    <w:link w:val="HINH"/>
    <w:rsid w:val="00092758"/>
    <w:rPr>
      <w:rFonts w:ascii="Google Sans Flex" w:hAnsi="Google Sans Flex"/>
      <w:b/>
      <w:noProof/>
      <w:color w:val="000000"/>
      <w:sz w:val="21"/>
      <w:szCs w:val="25"/>
    </w:rPr>
  </w:style>
  <w:style w:type="paragraph" w:styleId="NoSpacing">
    <w:name w:val="No Spacing"/>
    <w:uiPriority w:val="1"/>
    <w:qFormat/>
    <w:rsid w:val="00DA7733"/>
    <w:pPr>
      <w:spacing w:after="0" w:line="240" w:lineRule="auto"/>
    </w:pPr>
  </w:style>
  <w:style w:type="character" w:customStyle="1" w:styleId="given-name">
    <w:name w:val="given-name"/>
    <w:basedOn w:val="DefaultParagraphFont"/>
    <w:rsid w:val="009A62C5"/>
  </w:style>
  <w:style w:type="character" w:customStyle="1" w:styleId="text">
    <w:name w:val="text"/>
    <w:basedOn w:val="DefaultParagraphFont"/>
    <w:rsid w:val="009A62C5"/>
  </w:style>
  <w:style w:type="character" w:customStyle="1" w:styleId="anchor-text">
    <w:name w:val="anchor-text"/>
    <w:basedOn w:val="DefaultParagraphFont"/>
    <w:rsid w:val="009A62C5"/>
  </w:style>
  <w:style w:type="character" w:customStyle="1" w:styleId="react-xocs-alternative-link">
    <w:name w:val="react-xocs-alternative-link"/>
    <w:basedOn w:val="DefaultParagraphFont"/>
    <w:rsid w:val="009A62C5"/>
  </w:style>
  <w:style w:type="paragraph" w:customStyle="1" w:styleId="EndNoteBibliography">
    <w:name w:val="EndNote Bibliography"/>
    <w:basedOn w:val="Normal"/>
    <w:link w:val="EndNoteBibliographyChar"/>
    <w:rsid w:val="00B4612C"/>
    <w:pPr>
      <w:spacing w:line="240" w:lineRule="auto"/>
    </w:pPr>
    <w:rPr>
      <w:rFonts w:ascii="Times New Roman" w:hAnsi="Times New Roman" w:cs="Times New Roman"/>
      <w:noProof/>
      <w:kern w:val="2"/>
      <w14:ligatures w14:val="standardContextual"/>
    </w:rPr>
  </w:style>
  <w:style w:type="character" w:customStyle="1" w:styleId="EndNoteBibliographyChar">
    <w:name w:val="EndNote Bibliography Char"/>
    <w:basedOn w:val="DefaultParagraphFont"/>
    <w:link w:val="EndNoteBibliography"/>
    <w:rsid w:val="00B4612C"/>
    <w:rPr>
      <w:rFonts w:ascii="Times New Roman" w:hAnsi="Times New Roman" w:cs="Times New Roman"/>
      <w:noProof/>
      <w:kern w:val="2"/>
      <w14:ligatures w14:val="standardContextual"/>
    </w:rPr>
  </w:style>
  <w:style w:type="paragraph" w:customStyle="1" w:styleId="Tab-NDbul2">
    <w:name w:val="Tab-ND bul 2"/>
    <w:basedOn w:val="Tab-ND"/>
    <w:link w:val="Tab-NDbul2Char"/>
    <w:qFormat/>
    <w:rsid w:val="008A34A6"/>
    <w:pPr>
      <w:numPr>
        <w:numId w:val="18"/>
      </w:numPr>
      <w:ind w:left="340" w:hanging="170"/>
    </w:pPr>
    <w:rPr>
      <w:lang w:val="vi-VN"/>
    </w:rPr>
  </w:style>
  <w:style w:type="character" w:customStyle="1" w:styleId="Tab-NDbul2Char">
    <w:name w:val="Tab-ND bul 2 Char"/>
    <w:basedOn w:val="Tab-NDChar"/>
    <w:link w:val="Tab-NDbul2"/>
    <w:rsid w:val="008A34A6"/>
    <w:rPr>
      <w:rFonts w:ascii="Google Sans Flex" w:eastAsia="Calibri" w:hAnsi="Google Sans Flex" w:cs="Times New Roman"/>
      <w:color w:val="000000"/>
      <w:sz w:val="20"/>
      <w:szCs w:val="20"/>
      <w:lang w:val="vi-VN"/>
    </w:rPr>
  </w:style>
  <w:style w:type="table" w:customStyle="1" w:styleId="TableGrid2">
    <w:name w:val="Table Grid2"/>
    <w:basedOn w:val="TableNormal"/>
    <w:next w:val="TableGrid"/>
    <w:uiPriority w:val="39"/>
    <w:rsid w:val="008C252C"/>
    <w:pPr>
      <w:spacing w:after="0" w:line="240" w:lineRule="auto"/>
    </w:pPr>
    <w:rPr>
      <w:rFonts w:eastAsia="DengXian"/>
      <w:kern w:val="2"/>
      <w:sz w:val="24"/>
      <w:szCs w:val="24"/>
      <w:lang w:eastAsia="zh-CN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BB3F89"/>
    <w:pPr>
      <w:spacing w:after="0" w:line="240" w:lineRule="auto"/>
    </w:pPr>
    <w:rPr>
      <w:rFonts w:ascii="Calibri" w:eastAsia="Calibri" w:hAnsi="Calibri" w:cs="Calibri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customStyle="1" w:styleId="TenDVCT">
    <w:name w:val="Ten DVCT"/>
    <w:basedOn w:val="Normal"/>
    <w:link w:val="TenDVCTChar"/>
    <w:qFormat/>
    <w:rsid w:val="007F6A01"/>
    <w:pPr>
      <w:spacing w:after="1200" w:line="400" w:lineRule="atLeast"/>
      <w:jc w:val="center"/>
    </w:pPr>
    <w:rPr>
      <w:rFonts w:ascii="Minion Pro" w:hAnsi="Minion Pro"/>
      <w:sz w:val="20"/>
      <w:szCs w:val="20"/>
    </w:rPr>
  </w:style>
  <w:style w:type="character" w:customStyle="1" w:styleId="TenDVCTChar">
    <w:name w:val="Ten DVCT Char"/>
    <w:basedOn w:val="DefaultParagraphFont"/>
    <w:link w:val="TenDVCT"/>
    <w:rsid w:val="007F6A01"/>
    <w:rPr>
      <w:rFonts w:ascii="Minion Pro" w:hAnsi="Minion Pro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0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8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5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0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0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2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5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7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54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2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9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7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9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4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5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8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3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0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5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95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0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7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5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4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2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1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0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6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3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5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9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8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6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9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0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8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8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1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1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5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2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0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6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0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3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0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2017-12-29T00:00:00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Alp111</b:Tag>
    <b:SourceType>JournalArticle</b:SourceType>
    <b:Guid>{79736F11-71BF-4DE3-B07A-CB7546E1C7C8}</b:Guid>
    <b:Author>
      <b:Author>
        <b:Corporate>Alpha Scientists in Reproductive Medicine, European Society for Human Reproduction and Embryology Special Interest Group of Embryology</b:Corporate>
      </b:Author>
    </b:Author>
    <b:Title>The Istanbul consensus workshop on embryo assessment: proceedings of an expert meeting</b:Title>
    <b:JournalName>Human Reproduction</b:JournalName>
    <b:Year>2011</b:Year>
    <b:Pages>1270-1283</b:Pages>
    <b:Volume>26</b:Volume>
    <b:RefOrder>1</b:RefOrder>
  </b:Source>
  <b:Source>
    <b:Tag>Ito15</b:Tag>
    <b:SourceType>JournalArticle</b:SourceType>
    <b:Guid>{408B0CEF-EB07-4FD6-8A79-6A3D74EB5095}</b:Guid>
    <b:Author>
      <b:Author>
        <b:Corporate>Itoi F, Asano Y, Shimizu M, Honnma H, Murata Y</b:Corporate>
      </b:Author>
    </b:Author>
    <b:Title>Birth of nine normal healthy babies following transfer of blastocysts derived from human single-pronucleate zygotes</b:Title>
    <b:JournalName>J Assist Reprod Genet</b:JournalName>
    <b:Year>2015</b:Year>
    <b:Pages>1401-7</b:Pages>
    <b:Volume>32</b:Volume>
    <b:Issue>9</b:Issue>
    <b:RefOrder>2</b:RefOrder>
  </b:Source>
  <b:Source>
    <b:Tag>Yal16</b:Tag>
    <b:SourceType>JournalArticle</b:SourceType>
    <b:Guid>{B45E0413-BAB2-468C-A62D-1261CFBFF51D}</b:Guid>
    <b:Author>
      <b:Author>
        <b:Corporate>Yalçınkaya E, Özay A, Ergin EG, Öztel Z, Özörnek H</b:Corporate>
      </b:Author>
    </b:Author>
    <b:Title>Live birth after transfer of a tripronuclear embryo: An intracytoplasmic sperm injection as a combination of microarray and time-lapse technology</b:Title>
    <b:JournalName>Turk J Obstet Gyneco</b:JournalName>
    <b:Year>2016</b:Year>
    <b:Pages>95-98</b:Pages>
    <b:Volume>13</b:Volume>
    <b:Issue>2</b:Issue>
    <b:RefOrder>3</b:RefOrder>
  </b:Source>
  <b:Source>
    <b:Tag>Wan24</b:Tag>
    <b:SourceType>JournalArticle</b:SourceType>
    <b:Guid>{CC38483B-EC72-4FE4-BA67-8F45447E0C58}</b:Guid>
    <b:Author>
      <b:Author>
        <b:Corporate>Wang J, Xiong S, Hao X, Gao Y, Xia F, Liao H, Zou J, Huang G, Han W</b:Corporate>
      </b:Author>
    </b:Author>
    <b:Title>Evaluating the developmental potential of 2.1PN-derived embryos and associated chromosomal analysis</b:Title>
    <b:JournalName>J Assist Reprod Genet</b:JournalName>
    <b:Year>2024</b:Year>
    <b:Pages>1597-1603</b:Pages>
    <b:Volume>41</b:Volume>
    <b:Issue>6</b:Issue>
    <b:RefOrder>5</b:RefOrder>
  </b:Source>
  <b:Source>
    <b:Tag>Tak22</b:Tag>
    <b:SourceType>JournalArticle</b:SourceType>
    <b:Guid>{7EEC44E7-1CEA-4A43-8380-12B5419DD176}</b:Guid>
    <b:Author>
      <b:Author>
        <b:Corporate>Takahashi H, Hirata R, Otsuki J, Habara T, Hayashi N. </b:Corporate>
      </b:Author>
    </b:Author>
    <b:Title>Are tri-pronuclear embryos that show two normal-sized pronuclei and additional smaller pronuclei useful for embryo transfer?</b:Title>
    <b:JournalName>Reproductive medicine and biology</b:JournalName>
    <b:Year>2022</b:Year>
    <b:Pages>e12462</b:Pages>
    <b:Volume>21</b:Volume>
    <b:Issue>1</b:Issue>
    <b:RefOrder>4</b:RefOrder>
  </b:Source>
  <b:Source>
    <b:Tag>Cap17</b:Tag>
    <b:SourceType>JournalArticle</b:SourceType>
    <b:Guid>{7A661650-B824-45FD-A4EE-ACBF2D1E8739}</b:Guid>
    <b:Author>
      <b:Author>
        <b:Corporate>Capalbo, A., Treff, N., Cimadomo, D., Tao, X., Ferrero, S., Vaiarelli, A., Colamaria, S., Maggiulli, R., Orlando, G., Scarica, C., Scott, R., Ubaldi, F. M., &amp; Rienzi, L</b:Corporate>
      </b:Author>
    </b:Author>
    <b:Title>Abnormally fertilized oocytes can result in healthy live births: improved genetic technologies for preimplantation genetic testing can be used to rescue viable embryos in in vitro fertilization cycles.</b:Title>
    <b:JournalName>Fertility and sterility</b:JournalName>
    <b:Year>2017</b:Year>
    <b:Pages>1007-1015e3</b:Pages>
    <b:Volume>108</b:Volume>
    <b:Issue>6</b:Issue>
    <b:RefOrder>6</b:RefOrder>
  </b:Source>
  <b:Source>
    <b:Tag>Hat24</b:Tag>
    <b:SourceType>JournalArticle</b:SourceType>
    <b:Guid>{28AE5D89-0D45-4880-A1F8-E10E896BFE32}</b:Guid>
    <b:Author>
      <b:Author>
        <b:Corporate>Hattori, H., Okuyama, N., Ashikawa, K., Sakuraba, Y., Igarashi, H., &amp; Kyono, K</b:Corporate>
      </b:Author>
    </b:Author>
    <b:Title>The utility of human two plus one small pronucleated zygotes (2.1PN) based on clinical outcomes and the focused ploidy analysis.</b:Title>
    <b:JournalName>Journal of assisted reproduction and genetics</b:JournalName>
    <b:Year>2024</b:Year>
    <b:Pages>1589-1596</b:Pages>
    <b:Volume>41</b:Volume>
    <b:Issue>6</b:Issue>
    <b:RefOrder>7</b:RefOrder>
  </b:Source>
  <b:Source>
    <b:Tag>LiY20</b:Tag>
    <b:SourceType>JournalArticle</b:SourceType>
    <b:Guid>{28FB2236-64D9-47ED-90B7-9A439C1CC5C9}</b:Guid>
    <b:Author>
      <b:Author>
        <b:Corporate>Li, Y., Ren, X., He, L., Li, J., Zhang, S., &amp; Chen, W.</b:Corporate>
      </b:Author>
    </b:Author>
    <b:Title>Maternal age and the risk of gestational diabetes mellitus: A systematic review and meta-analysis of over 120 million participants. </b:Title>
    <b:JournalName>Diabetes research and clinical practice</b:JournalName>
    <b:Year>2020</b:Year>
    <b:Pages>108044</b:Pages>
    <b:Volume>162</b:Volume>
    <b:RefOrder>8</b:RefOrder>
  </b:Source>
</b:Sourc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BD5F08D-932A-4483-B2E9-2BEAFC9B5B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289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HOSREM</dc:creator>
  <cp:keywords/>
  <dc:description/>
  <cp:lastModifiedBy>Yến Ngọc Trần Hữu</cp:lastModifiedBy>
  <cp:revision>3</cp:revision>
  <cp:lastPrinted>2026-02-25T01:42:00Z</cp:lastPrinted>
  <dcterms:created xsi:type="dcterms:W3CDTF">2026-03-12T07:18:00Z</dcterms:created>
  <dcterms:modified xsi:type="dcterms:W3CDTF">2026-03-12T07:18:00Z</dcterms:modified>
</cp:coreProperties>
</file>